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6027"/>
      </w:tblGrid>
      <w:tr w:rsidR="00E54FF6" w:rsidRPr="0068019F" w:rsidTr="00D83802">
        <w:tc>
          <w:tcPr>
            <w:tcW w:w="4503" w:type="dxa"/>
          </w:tcPr>
          <w:p w:rsidR="00E54FF6" w:rsidRPr="0068019F" w:rsidRDefault="008C5A0C" w:rsidP="0068019F">
            <w:pPr>
              <w:jc w:val="center"/>
              <w:rPr>
                <w:rFonts w:ascii="Times New Roman" w:hAnsi="Times New Roman" w:cs="Times New Roman"/>
                <w:sz w:val="24"/>
                <w:szCs w:val="24"/>
              </w:rPr>
            </w:pPr>
            <w:r>
              <w:rPr>
                <w:rFonts w:ascii="Times New Roman" w:hAnsi="Times New Roman" w:cs="Times New Roman"/>
                <w:sz w:val="24"/>
                <w:szCs w:val="24"/>
              </w:rPr>
              <w:t xml:space="preserve">UBND </w:t>
            </w:r>
            <w:r w:rsidR="0068019F" w:rsidRPr="0068019F">
              <w:rPr>
                <w:rFonts w:ascii="Times New Roman" w:hAnsi="Times New Roman" w:cs="Times New Roman"/>
                <w:sz w:val="24"/>
                <w:szCs w:val="24"/>
              </w:rPr>
              <w:t>QUẬN TÂN BÌNH</w:t>
            </w:r>
          </w:p>
          <w:p w:rsidR="0068019F" w:rsidRDefault="00285322" w:rsidP="0068019F">
            <w:pPr>
              <w:jc w:val="center"/>
              <w:rPr>
                <w:rFonts w:ascii="Times New Roman" w:hAnsi="Times New Roman" w:cs="Times New Roman"/>
                <w:b/>
                <w:sz w:val="24"/>
                <w:szCs w:val="24"/>
              </w:rPr>
            </w:pPr>
            <w:r>
              <w:rPr>
                <w:rFonts w:ascii="Times New Roman" w:hAnsi="Times New Roman" w:cs="Times New Roman"/>
                <w:b/>
                <w:sz w:val="24"/>
                <w:szCs w:val="24"/>
              </w:rPr>
              <w:t>TRƯỜNG THCS …………..</w:t>
            </w:r>
          </w:p>
          <w:p w:rsidR="0068019F" w:rsidRPr="0068019F" w:rsidRDefault="00282E45" w:rsidP="0068019F">
            <w:pPr>
              <w:jc w:val="center"/>
              <w:rPr>
                <w:rFonts w:ascii="Times New Roman" w:hAnsi="Times New Roman" w:cs="Times New Roman"/>
                <w:b/>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68480" behindDoc="0" locked="0" layoutInCell="1" allowOverlap="1" wp14:anchorId="60D467C3" wp14:editId="4F9D8CBD">
                      <wp:simplePos x="0" y="0"/>
                      <wp:positionH relativeFrom="column">
                        <wp:posOffset>659765</wp:posOffset>
                      </wp:positionH>
                      <wp:positionV relativeFrom="paragraph">
                        <wp:posOffset>109220</wp:posOffset>
                      </wp:positionV>
                      <wp:extent cx="1057275" cy="25717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57175"/>
                              </a:xfrm>
                              <a:prstGeom prst="rect">
                                <a:avLst/>
                              </a:prstGeom>
                              <a:solidFill>
                                <a:srgbClr val="FFFFFF"/>
                              </a:solidFill>
                              <a:ln w="9525">
                                <a:solidFill>
                                  <a:srgbClr val="000000"/>
                                </a:solidFill>
                                <a:miter lim="800000"/>
                                <a:headEnd/>
                                <a:tailEnd/>
                              </a:ln>
                            </wps:spPr>
                            <wps:txbx>
                              <w:txbxContent>
                                <w:p w:rsidR="00282E45" w:rsidRPr="00282E45" w:rsidRDefault="00282E45" w:rsidP="00796E7D">
                                  <w:pPr>
                                    <w:jc w:val="center"/>
                                    <w:rPr>
                                      <w:rFonts w:ascii="Times New Roman" w:hAnsi="Times New Roman" w:cs="Times New Roman"/>
                                      <w:b/>
                                      <w:color w:val="FF0000"/>
                                      <w:sz w:val="24"/>
                                      <w:szCs w:val="24"/>
                                    </w:rPr>
                                  </w:pPr>
                                  <w:r w:rsidRPr="00282E45">
                                    <w:rPr>
                                      <w:rFonts w:ascii="Times New Roman" w:hAnsi="Times New Roman" w:cs="Times New Roman"/>
                                      <w:b/>
                                      <w:color w:val="FF0000"/>
                                      <w:sz w:val="24"/>
                                      <w:szCs w:val="24"/>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1.95pt;margin-top:8.6pt;width:83.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">
                      <v:textbox>
                        <w:txbxContent>
                          <w:p w:rsidR="00282E45" w:rsidRPr="00282E45" w:rsidRDefault="00282E45" w:rsidP="00796E7D">
                            <w:pPr>
                              <w:jc w:val="center"/>
                              <w:rPr>
                                <w:rFonts w:ascii="Times New Roman" w:hAnsi="Times New Roman" w:cs="Times New Roman"/>
                                <w:b/>
                                <w:color w:val="FF0000"/>
                                <w:sz w:val="24"/>
                                <w:szCs w:val="24"/>
                              </w:rPr>
                            </w:pPr>
                            <w:r w:rsidRPr="00282E45">
                              <w:rPr>
                                <w:rFonts w:ascii="Times New Roman" w:hAnsi="Times New Roman" w:cs="Times New Roman"/>
                                <w:b/>
                                <w:color w:val="FF0000"/>
                                <w:sz w:val="24"/>
                                <w:szCs w:val="24"/>
                              </w:rPr>
                              <w:t>DỰ THẢO</w:t>
                            </w:r>
                          </w:p>
                        </w:txbxContent>
                      </v:textbox>
                    </v:shape>
                  </w:pict>
                </mc:Fallback>
              </mc:AlternateContent>
            </w:r>
            <w:r w:rsidR="0097381D">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7487F5AA" wp14:editId="1EE86B3A">
                      <wp:simplePos x="0" y="0"/>
                      <wp:positionH relativeFrom="column">
                        <wp:posOffset>781346</wp:posOffset>
                      </wp:positionH>
                      <wp:positionV relativeFrom="paragraph">
                        <wp:posOffset>32385</wp:posOffset>
                      </wp:positionV>
                      <wp:extent cx="1202168"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120216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2.55pt" to="156.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" strokecolor="#4579b8 [3044]"/>
                  </w:pict>
                </mc:Fallback>
              </mc:AlternateContent>
            </w:r>
          </w:p>
        </w:tc>
        <w:tc>
          <w:tcPr>
            <w:tcW w:w="6202" w:type="dxa"/>
          </w:tcPr>
          <w:p w:rsidR="00E54FF6" w:rsidRPr="0068019F" w:rsidRDefault="00DD3A9D" w:rsidP="0068019F">
            <w:pPr>
              <w:jc w:val="center"/>
              <w:rPr>
                <w:rFonts w:ascii="Times New Roman" w:hAnsi="Times New Roman" w:cs="Times New Roman"/>
                <w:b/>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66432" behindDoc="0" locked="0" layoutInCell="1" allowOverlap="1" wp14:anchorId="55665C45" wp14:editId="52EEB8DA">
                      <wp:simplePos x="0" y="0"/>
                      <wp:positionH relativeFrom="column">
                        <wp:posOffset>3048635</wp:posOffset>
                      </wp:positionH>
                      <wp:positionV relativeFrom="paragraph">
                        <wp:posOffset>-316865</wp:posOffset>
                      </wp:positionV>
                      <wp:extent cx="752475" cy="25717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57175"/>
                              </a:xfrm>
                              <a:prstGeom prst="rect">
                                <a:avLst/>
                              </a:prstGeom>
                              <a:solidFill>
                                <a:srgbClr val="FFFFFF"/>
                              </a:solidFill>
                              <a:ln w="9525">
                                <a:solidFill>
                                  <a:srgbClr val="000000"/>
                                </a:solidFill>
                                <a:miter lim="800000"/>
                                <a:headEnd/>
                                <a:tailEnd/>
                              </a:ln>
                            </wps:spPr>
                            <wps:txbx>
                              <w:txbxContent>
                                <w:p w:rsidR="00DD3A9D" w:rsidRPr="00DD3A9D" w:rsidRDefault="00DD3A9D" w:rsidP="00D6544E">
                                  <w:pPr>
                                    <w:jc w:val="center"/>
                                    <w:rPr>
                                      <w:rFonts w:ascii="Times New Roman" w:hAnsi="Times New Roman" w:cs="Times New Roman"/>
                                      <w:sz w:val="24"/>
                                      <w:szCs w:val="24"/>
                                    </w:rPr>
                                  </w:pPr>
                                  <w:r w:rsidRPr="00DD3A9D">
                                    <w:rPr>
                                      <w:rFonts w:ascii="Times New Roman" w:hAnsi="Times New Roman" w:cs="Times New Roman"/>
                                      <w:sz w:val="24"/>
                                      <w:szCs w:val="24"/>
                                    </w:rPr>
                                    <w:t>MẪU 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40.05pt;margin-top:-24.95pt;width:59.2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">
                      <v:textbox>
                        <w:txbxContent>
                          <w:p w:rsidR="00DD3A9D" w:rsidRPr="00DD3A9D" w:rsidRDefault="00DD3A9D" w:rsidP="00D6544E">
                            <w:pPr>
                              <w:jc w:val="center"/>
                              <w:rPr>
                                <w:rFonts w:ascii="Times New Roman" w:hAnsi="Times New Roman" w:cs="Times New Roman"/>
                                <w:sz w:val="24"/>
                                <w:szCs w:val="24"/>
                              </w:rPr>
                            </w:pPr>
                            <w:r w:rsidRPr="00DD3A9D">
                              <w:rPr>
                                <w:rFonts w:ascii="Times New Roman" w:hAnsi="Times New Roman" w:cs="Times New Roman"/>
                                <w:sz w:val="24"/>
                                <w:szCs w:val="24"/>
                              </w:rPr>
                              <w:t>MẪU 8</w:t>
                            </w:r>
                          </w:p>
                        </w:txbxContent>
                      </v:textbox>
                    </v:shape>
                  </w:pict>
                </mc:Fallback>
              </mc:AlternateContent>
            </w:r>
            <w:r w:rsidR="0068019F" w:rsidRPr="0068019F">
              <w:rPr>
                <w:rFonts w:ascii="Times New Roman" w:hAnsi="Times New Roman" w:cs="Times New Roman"/>
                <w:b/>
                <w:sz w:val="24"/>
                <w:szCs w:val="24"/>
              </w:rPr>
              <w:t>CỘNG HÒA XÃ HỘI CHỦ NGHĨA VIỆT NAM</w:t>
            </w:r>
          </w:p>
          <w:p w:rsidR="0068019F" w:rsidRPr="0068019F" w:rsidRDefault="0097381D" w:rsidP="0068019F">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2B3671B7" wp14:editId="62B5503F">
                      <wp:simplePos x="0" y="0"/>
                      <wp:positionH relativeFrom="column">
                        <wp:posOffset>817245</wp:posOffset>
                      </wp:positionH>
                      <wp:positionV relativeFrom="paragraph">
                        <wp:posOffset>220980</wp:posOffset>
                      </wp:positionV>
                      <wp:extent cx="2077974"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207797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35pt,17.4pt" to="227.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" strokecolor="#4579b8 [3044]"/>
                  </w:pict>
                </mc:Fallback>
              </mc:AlternateContent>
            </w:r>
            <w:r w:rsidR="0068019F" w:rsidRPr="0068019F">
              <w:rPr>
                <w:rFonts w:ascii="Times New Roman" w:hAnsi="Times New Roman" w:cs="Times New Roman"/>
                <w:b/>
                <w:sz w:val="26"/>
                <w:szCs w:val="26"/>
              </w:rPr>
              <w:t>Độc lập – Tự do – Hạnh phúc</w:t>
            </w:r>
          </w:p>
        </w:tc>
      </w:tr>
    </w:tbl>
    <w:p w:rsidR="00572DA2" w:rsidRDefault="0068019F" w:rsidP="00E144F0">
      <w:pPr>
        <w:spacing w:before="120" w:after="0" w:line="240" w:lineRule="auto"/>
        <w:jc w:val="center"/>
        <w:rPr>
          <w:rFonts w:ascii="Times New Roman" w:hAnsi="Times New Roman" w:cs="Times New Roman"/>
          <w:b/>
          <w:sz w:val="28"/>
          <w:szCs w:val="28"/>
        </w:rPr>
      </w:pPr>
      <w:r w:rsidRPr="00572DA2">
        <w:rPr>
          <w:rFonts w:ascii="Times New Roman" w:hAnsi="Times New Roman" w:cs="Times New Roman"/>
          <w:b/>
          <w:sz w:val="28"/>
          <w:szCs w:val="28"/>
        </w:rPr>
        <w:t>BẢNG ĐIỂ</w:t>
      </w:r>
      <w:r w:rsidR="008C5A0C">
        <w:rPr>
          <w:rFonts w:ascii="Times New Roman" w:hAnsi="Times New Roman" w:cs="Times New Roman"/>
          <w:b/>
          <w:sz w:val="28"/>
          <w:szCs w:val="28"/>
        </w:rPr>
        <w:t>M ĐÁNH GIÁ</w:t>
      </w:r>
    </w:p>
    <w:p w:rsidR="00572DA2" w:rsidRDefault="0068019F" w:rsidP="00E144F0">
      <w:pPr>
        <w:spacing w:after="0" w:line="240" w:lineRule="auto"/>
        <w:jc w:val="center"/>
        <w:rPr>
          <w:rFonts w:ascii="Times New Roman" w:hAnsi="Times New Roman" w:cs="Times New Roman"/>
          <w:b/>
          <w:sz w:val="28"/>
          <w:szCs w:val="28"/>
        </w:rPr>
      </w:pPr>
      <w:r w:rsidRPr="00572DA2">
        <w:rPr>
          <w:rFonts w:ascii="Times New Roman" w:hAnsi="Times New Roman" w:cs="Times New Roman"/>
          <w:b/>
          <w:sz w:val="28"/>
          <w:szCs w:val="28"/>
        </w:rPr>
        <w:t>HOẠT ĐỘNG CHUYÊN MÔN</w:t>
      </w:r>
      <w:r w:rsidR="00572DA2" w:rsidRPr="00572DA2">
        <w:rPr>
          <w:rFonts w:ascii="Times New Roman" w:hAnsi="Times New Roman" w:cs="Times New Roman"/>
          <w:b/>
          <w:sz w:val="28"/>
          <w:szCs w:val="28"/>
        </w:rPr>
        <w:t xml:space="preserve"> TRƯỜNG TRUNG HỌC CƠ SỞ</w:t>
      </w:r>
    </w:p>
    <w:p w:rsidR="00E54FF6" w:rsidRDefault="0097381D" w:rsidP="00E144F0">
      <w:pPr>
        <w:spacing w:line="240" w:lineRule="auto"/>
        <w:jc w:val="center"/>
        <w:rPr>
          <w:rFonts w:ascii="Times New Roman" w:hAnsi="Times New Roman" w:cs="Times New Roman"/>
          <w:b/>
          <w:sz w:val="28"/>
          <w:szCs w:val="28"/>
        </w:rPr>
      </w:pPr>
      <w:r>
        <w:rPr>
          <w:rFonts w:ascii="Times New Roman" w:hAnsi="Times New Roman" w:cs="Times New Roman"/>
          <w:b/>
          <w:noProof/>
          <w:sz w:val="26"/>
          <w:szCs w:val="26"/>
        </w:rPr>
        <mc:AlternateContent>
          <mc:Choice Requires="wps">
            <w:drawing>
              <wp:anchor distT="0" distB="0" distL="114300" distR="114300" simplePos="0" relativeHeight="251663360" behindDoc="0" locked="0" layoutInCell="1" allowOverlap="1" wp14:anchorId="0EFA5165" wp14:editId="341137EE">
                <wp:simplePos x="0" y="0"/>
                <wp:positionH relativeFrom="column">
                  <wp:posOffset>2667000</wp:posOffset>
                </wp:positionH>
                <wp:positionV relativeFrom="paragraph">
                  <wp:posOffset>224790</wp:posOffset>
                </wp:positionV>
                <wp:extent cx="1202055" cy="0"/>
                <wp:effectExtent l="0" t="0" r="17145" b="19050"/>
                <wp:wrapNone/>
                <wp:docPr id="3" name="Straight Connector 3"/>
                <wp:cNvGraphicFramePr/>
                <a:graphic xmlns:a="http://schemas.openxmlformats.org/drawingml/2006/main">
                  <a:graphicData uri="http://schemas.microsoft.com/office/word/2010/wordprocessingShape">
                    <wps:wsp>
                      <wps:cNvCnPr/>
                      <wps:spPr>
                        <a:xfrm>
                          <a:off x="0" y="0"/>
                          <a:ext cx="12020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pt,17.7pt" to="304.6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" strokecolor="#4579b8 [3044]"/>
            </w:pict>
          </mc:Fallback>
        </mc:AlternateContent>
      </w:r>
      <w:r w:rsidR="00572DA2" w:rsidRPr="00572DA2">
        <w:rPr>
          <w:rFonts w:ascii="Times New Roman" w:hAnsi="Times New Roman" w:cs="Times New Roman"/>
          <w:b/>
          <w:sz w:val="28"/>
          <w:szCs w:val="28"/>
        </w:rPr>
        <w:t>NĂM HỌC 201</w:t>
      </w:r>
      <w:r w:rsidR="008C38D6">
        <w:rPr>
          <w:rFonts w:ascii="Times New Roman" w:hAnsi="Times New Roman" w:cs="Times New Roman"/>
          <w:b/>
          <w:sz w:val="28"/>
          <w:szCs w:val="28"/>
        </w:rPr>
        <w:t>8</w:t>
      </w:r>
      <w:r w:rsidR="00572DA2" w:rsidRPr="00572DA2">
        <w:rPr>
          <w:rFonts w:ascii="Times New Roman" w:hAnsi="Times New Roman" w:cs="Times New Roman"/>
          <w:b/>
          <w:sz w:val="28"/>
          <w:szCs w:val="28"/>
        </w:rPr>
        <w:t>-201</w:t>
      </w:r>
      <w:r w:rsidR="008C38D6">
        <w:rPr>
          <w:rFonts w:ascii="Times New Roman" w:hAnsi="Times New Roman" w:cs="Times New Roman"/>
          <w:b/>
          <w:sz w:val="28"/>
          <w:szCs w:val="28"/>
        </w:rPr>
        <w:t>9</w:t>
      </w:r>
      <w:bookmarkStart w:id="0" w:name="_GoBack"/>
      <w:bookmarkEnd w:id="0"/>
    </w:p>
    <w:p w:rsidR="007B285C" w:rsidRPr="007B285C" w:rsidRDefault="007B285C" w:rsidP="00953586">
      <w:pPr>
        <w:spacing w:line="240" w:lineRule="auto"/>
        <w:jc w:val="center"/>
        <w:rPr>
          <w:rFonts w:ascii="Times New Roman" w:hAnsi="Times New Roman" w:cs="Times New Roman"/>
          <w:b/>
          <w:sz w:val="26"/>
          <w:szCs w:val="26"/>
        </w:rPr>
      </w:pPr>
      <w:r w:rsidRPr="007B285C">
        <w:rPr>
          <w:rFonts w:ascii="Times New Roman" w:hAnsi="Times New Roman" w:cs="Times New Roman"/>
          <w:b/>
          <w:sz w:val="26"/>
          <w:szCs w:val="26"/>
        </w:rPr>
        <w:t>Tiêu chuẩn: 100 điểm</w:t>
      </w:r>
    </w:p>
    <w:tbl>
      <w:tblPr>
        <w:tblW w:w="10535" w:type="dxa"/>
        <w:tblInd w:w="93" w:type="dxa"/>
        <w:tblLook w:val="04A0" w:firstRow="1" w:lastRow="0" w:firstColumn="1" w:lastColumn="0" w:noHBand="0" w:noVBand="1"/>
      </w:tblPr>
      <w:tblGrid>
        <w:gridCol w:w="7670"/>
        <w:gridCol w:w="1013"/>
        <w:gridCol w:w="956"/>
        <w:gridCol w:w="896"/>
      </w:tblGrid>
      <w:tr w:rsidR="00E54FF6" w:rsidRPr="00A063E9" w:rsidTr="009C3062">
        <w:trPr>
          <w:trHeight w:val="505"/>
          <w:tblHeader/>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F6" w:rsidRPr="00A063E9" w:rsidRDefault="007B285C" w:rsidP="00E4078C">
            <w:pPr>
              <w:spacing w:after="0" w:line="240" w:lineRule="auto"/>
              <w:jc w:val="center"/>
              <w:rPr>
                <w:rFonts w:ascii="Times New Roman" w:eastAsia="Times New Roman" w:hAnsi="Times New Roman" w:cs="Times New Roman"/>
                <w:b/>
                <w:bCs/>
                <w:color w:val="000000"/>
                <w:sz w:val="24"/>
                <w:szCs w:val="24"/>
              </w:rPr>
            </w:pPr>
            <w:r w:rsidRPr="00A063E9">
              <w:rPr>
                <w:rFonts w:ascii="Times New Roman" w:eastAsia="Times New Roman" w:hAnsi="Times New Roman" w:cs="Times New Roman"/>
                <w:b/>
                <w:bCs/>
                <w:color w:val="000000"/>
                <w:sz w:val="24"/>
                <w:szCs w:val="24"/>
              </w:rPr>
              <w:t>Nội dung</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E54FF6" w:rsidRPr="00A063E9" w:rsidRDefault="00E54FF6" w:rsidP="00E4078C">
            <w:pPr>
              <w:spacing w:after="0" w:line="240" w:lineRule="auto"/>
              <w:jc w:val="center"/>
              <w:rPr>
                <w:rFonts w:ascii="Times New Roman" w:eastAsia="Times New Roman" w:hAnsi="Times New Roman" w:cs="Times New Roman"/>
                <w:b/>
                <w:bCs/>
                <w:color w:val="000000"/>
                <w:sz w:val="24"/>
                <w:szCs w:val="24"/>
              </w:rPr>
            </w:pPr>
            <w:r w:rsidRPr="00A063E9">
              <w:rPr>
                <w:rFonts w:ascii="Times New Roman" w:eastAsia="Times New Roman" w:hAnsi="Times New Roman" w:cs="Times New Roman"/>
                <w:b/>
                <w:bCs/>
                <w:color w:val="000000"/>
                <w:sz w:val="24"/>
                <w:szCs w:val="24"/>
              </w:rPr>
              <w:t>Thang</w:t>
            </w:r>
          </w:p>
          <w:p w:rsidR="00E54FF6" w:rsidRPr="00A063E9" w:rsidRDefault="00E54FF6" w:rsidP="00E4078C">
            <w:pPr>
              <w:spacing w:after="0" w:line="240" w:lineRule="auto"/>
              <w:jc w:val="center"/>
              <w:rPr>
                <w:rFonts w:ascii="Times New Roman" w:eastAsia="Times New Roman" w:hAnsi="Times New Roman" w:cs="Times New Roman"/>
                <w:b/>
                <w:bCs/>
                <w:color w:val="000000"/>
                <w:sz w:val="24"/>
                <w:szCs w:val="24"/>
              </w:rPr>
            </w:pPr>
            <w:r w:rsidRPr="00A063E9">
              <w:rPr>
                <w:rFonts w:ascii="Times New Roman" w:eastAsia="Times New Roman" w:hAnsi="Times New Roman" w:cs="Times New Roman"/>
                <w:b/>
                <w:bCs/>
                <w:color w:val="000000"/>
                <w:sz w:val="24"/>
                <w:szCs w:val="24"/>
              </w:rPr>
              <w:t>điểm</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E54FF6" w:rsidRPr="00A063E9" w:rsidRDefault="00E54FF6" w:rsidP="00E4078C">
            <w:pPr>
              <w:spacing w:after="0" w:line="240" w:lineRule="auto"/>
              <w:jc w:val="center"/>
              <w:rPr>
                <w:rFonts w:ascii="Times New Roman" w:eastAsia="Times New Roman" w:hAnsi="Times New Roman" w:cs="Times New Roman"/>
                <w:b/>
                <w:bCs/>
                <w:color w:val="000000"/>
                <w:sz w:val="24"/>
                <w:szCs w:val="24"/>
              </w:rPr>
            </w:pPr>
            <w:r w:rsidRPr="00A063E9">
              <w:rPr>
                <w:rFonts w:ascii="Times New Roman" w:eastAsia="Times New Roman" w:hAnsi="Times New Roman" w:cs="Times New Roman"/>
                <w:b/>
                <w:bCs/>
                <w:color w:val="000000"/>
                <w:sz w:val="24"/>
                <w:szCs w:val="24"/>
              </w:rPr>
              <w:t>Tự</w:t>
            </w:r>
          </w:p>
          <w:p w:rsidR="00E54FF6" w:rsidRPr="00A063E9" w:rsidRDefault="00E54FF6" w:rsidP="00E4078C">
            <w:pPr>
              <w:spacing w:after="0" w:line="240" w:lineRule="auto"/>
              <w:jc w:val="center"/>
              <w:rPr>
                <w:rFonts w:ascii="Times New Roman" w:eastAsia="Times New Roman" w:hAnsi="Times New Roman" w:cs="Times New Roman"/>
                <w:b/>
                <w:bCs/>
                <w:color w:val="000000"/>
                <w:sz w:val="24"/>
                <w:szCs w:val="24"/>
              </w:rPr>
            </w:pPr>
            <w:r w:rsidRPr="00A063E9">
              <w:rPr>
                <w:rFonts w:ascii="Times New Roman" w:eastAsia="Times New Roman" w:hAnsi="Times New Roman" w:cs="Times New Roman"/>
                <w:b/>
                <w:bCs/>
                <w:color w:val="000000"/>
                <w:sz w:val="24"/>
                <w:szCs w:val="24"/>
              </w:rPr>
              <w:t>chấm</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E54FF6" w:rsidRPr="00A063E9" w:rsidRDefault="00E54FF6" w:rsidP="00E4078C">
            <w:pPr>
              <w:spacing w:after="0" w:line="240" w:lineRule="auto"/>
              <w:jc w:val="center"/>
              <w:rPr>
                <w:rFonts w:ascii="Times New Roman" w:eastAsia="Times New Roman" w:hAnsi="Times New Roman" w:cs="Times New Roman"/>
                <w:b/>
                <w:bCs/>
                <w:color w:val="000000"/>
                <w:sz w:val="24"/>
                <w:szCs w:val="24"/>
              </w:rPr>
            </w:pPr>
            <w:r w:rsidRPr="00A063E9">
              <w:rPr>
                <w:rFonts w:ascii="Times New Roman" w:eastAsia="Times New Roman" w:hAnsi="Times New Roman" w:cs="Times New Roman"/>
                <w:b/>
                <w:bCs/>
                <w:color w:val="000000"/>
                <w:sz w:val="24"/>
                <w:szCs w:val="24"/>
              </w:rPr>
              <w:t>PGD</w:t>
            </w:r>
          </w:p>
          <w:p w:rsidR="00E54FF6" w:rsidRPr="00A063E9" w:rsidRDefault="00E54FF6" w:rsidP="00E4078C">
            <w:pPr>
              <w:spacing w:after="0" w:line="240" w:lineRule="auto"/>
              <w:jc w:val="center"/>
              <w:rPr>
                <w:rFonts w:ascii="Times New Roman" w:eastAsia="Times New Roman" w:hAnsi="Times New Roman" w:cs="Times New Roman"/>
                <w:b/>
                <w:bCs/>
                <w:color w:val="000000"/>
                <w:sz w:val="24"/>
                <w:szCs w:val="24"/>
              </w:rPr>
            </w:pPr>
            <w:r w:rsidRPr="00A063E9">
              <w:rPr>
                <w:rFonts w:ascii="Times New Roman" w:eastAsia="Times New Roman" w:hAnsi="Times New Roman" w:cs="Times New Roman"/>
                <w:b/>
                <w:bCs/>
                <w:color w:val="000000"/>
                <w:sz w:val="24"/>
                <w:szCs w:val="24"/>
              </w:rPr>
              <w:t>chấm</w:t>
            </w:r>
          </w:p>
        </w:tc>
      </w:tr>
      <w:tr w:rsidR="00E54FF6" w:rsidRPr="00A063E9" w:rsidTr="00970FD9">
        <w:trPr>
          <w:trHeight w:val="375"/>
        </w:trPr>
        <w:tc>
          <w:tcPr>
            <w:tcW w:w="7670" w:type="dxa"/>
            <w:tcBorders>
              <w:top w:val="nil"/>
              <w:left w:val="single" w:sz="4" w:space="0" w:color="auto"/>
              <w:bottom w:val="single" w:sz="4" w:space="0" w:color="auto"/>
              <w:right w:val="nil"/>
            </w:tcBorders>
            <w:shd w:val="clear" w:color="auto" w:fill="auto"/>
            <w:vAlign w:val="center"/>
            <w:hideMark/>
          </w:tcPr>
          <w:p w:rsidR="00E54FF6" w:rsidRPr="00A063E9" w:rsidRDefault="0039124E" w:rsidP="00970FD9">
            <w:pPr>
              <w:spacing w:after="0" w:line="240" w:lineRule="auto"/>
              <w:jc w:val="both"/>
              <w:rPr>
                <w:rFonts w:ascii="Times New Roman" w:eastAsia="Times New Roman" w:hAnsi="Times New Roman" w:cs="Times New Roman"/>
                <w:b/>
                <w:bCs/>
                <w:color w:val="000000"/>
                <w:sz w:val="24"/>
                <w:szCs w:val="24"/>
              </w:rPr>
            </w:pPr>
            <w:r w:rsidRPr="00A063E9">
              <w:rPr>
                <w:rFonts w:ascii="Times New Roman" w:eastAsia="Times New Roman" w:hAnsi="Times New Roman" w:cs="Times New Roman"/>
                <w:b/>
                <w:bCs/>
                <w:color w:val="000000"/>
                <w:sz w:val="24"/>
                <w:szCs w:val="24"/>
              </w:rPr>
              <w:t>I. Tổ chức – quản lý – sinh hoạt chuyên môn:</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center"/>
              <w:rPr>
                <w:rFonts w:ascii="Times New Roman" w:eastAsia="Times New Roman" w:hAnsi="Times New Roman" w:cs="Times New Roman"/>
                <w:b/>
                <w:bCs/>
                <w:color w:val="000000"/>
                <w:sz w:val="24"/>
                <w:szCs w:val="24"/>
              </w:rPr>
            </w:pPr>
            <w:r w:rsidRPr="00A063E9">
              <w:rPr>
                <w:rFonts w:ascii="Times New Roman" w:eastAsia="Times New Roman" w:hAnsi="Times New Roman" w:cs="Times New Roman"/>
                <w:b/>
                <w:bCs/>
                <w:color w:val="000000"/>
                <w:sz w:val="24"/>
                <w:szCs w:val="24"/>
              </w:rPr>
              <w:t>27đ</w:t>
            </w:r>
          </w:p>
        </w:tc>
        <w:tc>
          <w:tcPr>
            <w:tcW w:w="95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rPr>
                <w:rFonts w:ascii="Times New Roman" w:eastAsia="Times New Roman" w:hAnsi="Times New Roman" w:cs="Times New Roman"/>
                <w:b/>
                <w:bCs/>
                <w:color w:val="000000"/>
                <w:sz w:val="24"/>
                <w:szCs w:val="24"/>
              </w:rPr>
            </w:pPr>
            <w:r w:rsidRPr="00A063E9">
              <w:rPr>
                <w:rFonts w:ascii="Times New Roman" w:eastAsia="Times New Roman" w:hAnsi="Times New Roman" w:cs="Times New Roman"/>
                <w:b/>
                <w:bCs/>
                <w:color w:val="000000"/>
                <w:sz w:val="24"/>
                <w:szCs w:val="24"/>
              </w:rPr>
              <w:t> </w:t>
            </w:r>
          </w:p>
        </w:tc>
        <w:tc>
          <w:tcPr>
            <w:tcW w:w="89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rPr>
                <w:rFonts w:ascii="Times New Roman" w:eastAsia="Times New Roman" w:hAnsi="Times New Roman" w:cs="Times New Roman"/>
                <w:b/>
                <w:bCs/>
                <w:color w:val="000000"/>
                <w:sz w:val="24"/>
                <w:szCs w:val="24"/>
              </w:rPr>
            </w:pPr>
            <w:r w:rsidRPr="00A063E9">
              <w:rPr>
                <w:rFonts w:ascii="Times New Roman" w:eastAsia="Times New Roman" w:hAnsi="Times New Roman" w:cs="Times New Roman"/>
                <w:b/>
                <w:bCs/>
                <w:color w:val="000000"/>
                <w:sz w:val="24"/>
                <w:szCs w:val="24"/>
              </w:rPr>
              <w:t> </w:t>
            </w:r>
          </w:p>
        </w:tc>
      </w:tr>
      <w:tr w:rsidR="00E54FF6" w:rsidRPr="001C313A" w:rsidTr="00970FD9">
        <w:trPr>
          <w:trHeight w:val="760"/>
        </w:trPr>
        <w:tc>
          <w:tcPr>
            <w:tcW w:w="7670" w:type="dxa"/>
            <w:tcBorders>
              <w:top w:val="nil"/>
              <w:left w:val="single" w:sz="4" w:space="0" w:color="auto"/>
              <w:bottom w:val="single" w:sz="4" w:space="0" w:color="auto"/>
              <w:right w:val="nil"/>
            </w:tcBorders>
            <w:shd w:val="clear" w:color="auto" w:fill="auto"/>
            <w:vAlign w:val="bottom"/>
            <w:hideMark/>
          </w:tcPr>
          <w:p w:rsidR="00E54FF6" w:rsidRPr="001C313A" w:rsidRDefault="00E54FF6" w:rsidP="00970FD9">
            <w:pPr>
              <w:spacing w:after="0" w:line="240" w:lineRule="auto"/>
              <w:jc w:val="both"/>
              <w:rPr>
                <w:rFonts w:ascii="Times New Roman" w:eastAsia="Times New Roman" w:hAnsi="Times New Roman" w:cs="Times New Roman"/>
                <w:bCs/>
                <w:iCs/>
                <w:color w:val="000000"/>
                <w:sz w:val="24"/>
                <w:szCs w:val="24"/>
              </w:rPr>
            </w:pPr>
            <w:r w:rsidRPr="001C313A">
              <w:rPr>
                <w:rFonts w:ascii="Times New Roman" w:eastAsia="Times New Roman" w:hAnsi="Times New Roman" w:cs="Times New Roman"/>
                <w:bCs/>
                <w:iCs/>
                <w:color w:val="000000"/>
                <w:sz w:val="24"/>
                <w:szCs w:val="24"/>
              </w:rPr>
              <w:t xml:space="preserve">1. Số lượng CB, GV, </w:t>
            </w:r>
            <w:proofErr w:type="gramStart"/>
            <w:r w:rsidRPr="001C313A">
              <w:rPr>
                <w:rFonts w:ascii="Times New Roman" w:eastAsia="Times New Roman" w:hAnsi="Times New Roman" w:cs="Times New Roman"/>
                <w:bCs/>
                <w:iCs/>
                <w:color w:val="000000"/>
                <w:sz w:val="24"/>
                <w:szCs w:val="24"/>
              </w:rPr>
              <w:t>NV  đủ</w:t>
            </w:r>
            <w:proofErr w:type="gramEnd"/>
            <w:r w:rsidRPr="001C313A">
              <w:rPr>
                <w:rFonts w:ascii="Times New Roman" w:eastAsia="Times New Roman" w:hAnsi="Times New Roman" w:cs="Times New Roman"/>
                <w:bCs/>
                <w:iCs/>
                <w:color w:val="000000"/>
                <w:sz w:val="24"/>
                <w:szCs w:val="24"/>
              </w:rPr>
              <w:t>, đồng bộ về cơ cấu, đạt chuẩn chuyên môn, phân công hợp lý khoa học. Tỉ lệ giáo viên Tiếng Anh tham gia bồi dưỡng đạt chuẩn B2 tăng so với chỉ tiêu trường đề ra.</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rsidR="00E54FF6" w:rsidRPr="001C313A" w:rsidRDefault="00E54FF6" w:rsidP="00F501C5">
            <w:pPr>
              <w:spacing w:after="0" w:line="240" w:lineRule="auto"/>
              <w:jc w:val="center"/>
              <w:rPr>
                <w:rFonts w:ascii="Times New Roman" w:eastAsia="Times New Roman" w:hAnsi="Times New Roman" w:cs="Times New Roman"/>
                <w:bCs/>
                <w:iCs/>
                <w:color w:val="000000"/>
                <w:sz w:val="24"/>
                <w:szCs w:val="24"/>
              </w:rPr>
            </w:pPr>
            <w:r w:rsidRPr="001C313A">
              <w:rPr>
                <w:rFonts w:ascii="Times New Roman" w:eastAsia="Times New Roman" w:hAnsi="Times New Roman" w:cs="Times New Roman"/>
                <w:bCs/>
                <w:iCs/>
                <w:color w:val="000000"/>
                <w:sz w:val="24"/>
                <w:szCs w:val="24"/>
              </w:rPr>
              <w:t>3</w:t>
            </w:r>
            <w:r w:rsidR="0039124E" w:rsidRPr="001C313A">
              <w:rPr>
                <w:rFonts w:ascii="Times New Roman" w:eastAsia="Times New Roman" w:hAnsi="Times New Roman" w:cs="Times New Roman"/>
                <w:bCs/>
                <w:iCs/>
                <w:color w:val="000000"/>
                <w:sz w:val="24"/>
                <w:szCs w:val="24"/>
              </w:rPr>
              <w:t>đ</w:t>
            </w:r>
          </w:p>
        </w:tc>
        <w:tc>
          <w:tcPr>
            <w:tcW w:w="956" w:type="dxa"/>
            <w:tcBorders>
              <w:top w:val="nil"/>
              <w:left w:val="nil"/>
              <w:bottom w:val="single" w:sz="4" w:space="0" w:color="auto"/>
              <w:right w:val="single" w:sz="4" w:space="0" w:color="auto"/>
            </w:tcBorders>
            <w:shd w:val="clear" w:color="auto" w:fill="auto"/>
            <w:vAlign w:val="center"/>
            <w:hideMark/>
          </w:tcPr>
          <w:p w:rsidR="00E54FF6" w:rsidRPr="001C313A" w:rsidRDefault="00E54FF6" w:rsidP="00F501C5">
            <w:pPr>
              <w:spacing w:after="0" w:line="240" w:lineRule="auto"/>
              <w:jc w:val="both"/>
              <w:rPr>
                <w:rFonts w:ascii="Times New Roman" w:eastAsia="Times New Roman" w:hAnsi="Times New Roman" w:cs="Times New Roman"/>
                <w:color w:val="000000"/>
                <w:sz w:val="24"/>
                <w:szCs w:val="24"/>
              </w:rPr>
            </w:pPr>
            <w:r w:rsidRPr="001C313A">
              <w:rPr>
                <w:rFonts w:ascii="Times New Roman" w:eastAsia="Times New Roman" w:hAnsi="Times New Roman" w:cs="Times New Roman"/>
                <w:color w:val="000000"/>
                <w:sz w:val="24"/>
                <w:szCs w:val="24"/>
              </w:rPr>
              <w:t> </w:t>
            </w:r>
          </w:p>
        </w:tc>
        <w:tc>
          <w:tcPr>
            <w:tcW w:w="896" w:type="dxa"/>
            <w:tcBorders>
              <w:top w:val="nil"/>
              <w:left w:val="nil"/>
              <w:bottom w:val="single" w:sz="4" w:space="0" w:color="auto"/>
              <w:right w:val="single" w:sz="4" w:space="0" w:color="auto"/>
            </w:tcBorders>
            <w:shd w:val="clear" w:color="auto" w:fill="auto"/>
            <w:vAlign w:val="center"/>
            <w:hideMark/>
          </w:tcPr>
          <w:p w:rsidR="00E54FF6" w:rsidRPr="001C313A" w:rsidRDefault="00E54FF6" w:rsidP="00F501C5">
            <w:pPr>
              <w:spacing w:after="0" w:line="240" w:lineRule="auto"/>
              <w:jc w:val="both"/>
              <w:rPr>
                <w:rFonts w:ascii="Times New Roman" w:eastAsia="Times New Roman" w:hAnsi="Times New Roman" w:cs="Times New Roman"/>
                <w:color w:val="000000"/>
                <w:sz w:val="24"/>
                <w:szCs w:val="24"/>
              </w:rPr>
            </w:pPr>
            <w:r w:rsidRPr="001C313A">
              <w:rPr>
                <w:rFonts w:ascii="Times New Roman" w:eastAsia="Times New Roman" w:hAnsi="Times New Roman" w:cs="Times New Roman"/>
                <w:color w:val="000000"/>
                <w:sz w:val="24"/>
                <w:szCs w:val="24"/>
              </w:rPr>
              <w:t> </w:t>
            </w:r>
          </w:p>
        </w:tc>
      </w:tr>
      <w:tr w:rsidR="00E54FF6" w:rsidRPr="001C313A" w:rsidTr="00970FD9">
        <w:trPr>
          <w:trHeight w:val="347"/>
        </w:trPr>
        <w:tc>
          <w:tcPr>
            <w:tcW w:w="7670" w:type="dxa"/>
            <w:tcBorders>
              <w:top w:val="nil"/>
              <w:left w:val="single" w:sz="4" w:space="0" w:color="auto"/>
              <w:bottom w:val="single" w:sz="4" w:space="0" w:color="auto"/>
              <w:right w:val="nil"/>
            </w:tcBorders>
            <w:shd w:val="clear" w:color="auto" w:fill="auto"/>
            <w:vAlign w:val="center"/>
            <w:hideMark/>
          </w:tcPr>
          <w:p w:rsidR="00E54FF6" w:rsidRPr="001C313A" w:rsidRDefault="00E54FF6" w:rsidP="00970FD9">
            <w:pPr>
              <w:spacing w:after="0" w:line="240" w:lineRule="auto"/>
              <w:jc w:val="both"/>
              <w:rPr>
                <w:rFonts w:ascii="Times New Roman" w:eastAsia="Times New Roman" w:hAnsi="Times New Roman" w:cs="Times New Roman"/>
                <w:color w:val="000000"/>
                <w:sz w:val="24"/>
                <w:szCs w:val="24"/>
              </w:rPr>
            </w:pPr>
            <w:r w:rsidRPr="001C313A">
              <w:rPr>
                <w:rFonts w:ascii="Times New Roman" w:eastAsia="Times New Roman" w:hAnsi="Times New Roman" w:cs="Times New Roman"/>
                <w:bCs/>
                <w:iCs/>
                <w:color w:val="000000"/>
                <w:sz w:val="24"/>
                <w:szCs w:val="24"/>
              </w:rPr>
              <w:t>2. Hoạt động dạy và học đảm bảo đúng quy định,  quy chế chuyên môn:</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rsidR="00E54FF6" w:rsidRPr="001C313A" w:rsidRDefault="00E54FF6" w:rsidP="00F501C5">
            <w:pPr>
              <w:spacing w:after="0" w:line="240" w:lineRule="auto"/>
              <w:jc w:val="center"/>
              <w:rPr>
                <w:rFonts w:ascii="Times New Roman" w:eastAsia="Times New Roman" w:hAnsi="Times New Roman" w:cs="Times New Roman"/>
                <w:bCs/>
                <w:iCs/>
                <w:color w:val="000000"/>
                <w:sz w:val="24"/>
                <w:szCs w:val="24"/>
              </w:rPr>
            </w:pPr>
            <w:r w:rsidRPr="001C313A">
              <w:rPr>
                <w:rFonts w:ascii="Times New Roman" w:eastAsia="Times New Roman" w:hAnsi="Times New Roman" w:cs="Times New Roman"/>
                <w:bCs/>
                <w:iCs/>
                <w:color w:val="000000"/>
                <w:sz w:val="24"/>
                <w:szCs w:val="24"/>
              </w:rPr>
              <w:t>24</w:t>
            </w:r>
            <w:r w:rsidR="0039124E" w:rsidRPr="001C313A">
              <w:rPr>
                <w:rFonts w:ascii="Times New Roman" w:eastAsia="Times New Roman" w:hAnsi="Times New Roman" w:cs="Times New Roman"/>
                <w:bCs/>
                <w:iCs/>
                <w:color w:val="000000"/>
                <w:sz w:val="24"/>
                <w:szCs w:val="24"/>
              </w:rPr>
              <w:t>đ</w:t>
            </w:r>
          </w:p>
        </w:tc>
        <w:tc>
          <w:tcPr>
            <w:tcW w:w="956" w:type="dxa"/>
            <w:tcBorders>
              <w:top w:val="nil"/>
              <w:left w:val="nil"/>
              <w:bottom w:val="single" w:sz="4" w:space="0" w:color="auto"/>
              <w:right w:val="single" w:sz="4" w:space="0" w:color="auto"/>
            </w:tcBorders>
            <w:shd w:val="clear" w:color="auto" w:fill="auto"/>
            <w:vAlign w:val="center"/>
            <w:hideMark/>
          </w:tcPr>
          <w:p w:rsidR="00E54FF6" w:rsidRPr="001C313A" w:rsidRDefault="00E54FF6" w:rsidP="00F501C5">
            <w:pPr>
              <w:spacing w:after="0" w:line="240" w:lineRule="auto"/>
              <w:jc w:val="both"/>
              <w:rPr>
                <w:rFonts w:ascii="Times New Roman" w:eastAsia="Times New Roman" w:hAnsi="Times New Roman" w:cs="Times New Roman"/>
                <w:color w:val="000000"/>
                <w:sz w:val="24"/>
                <w:szCs w:val="24"/>
              </w:rPr>
            </w:pPr>
            <w:r w:rsidRPr="001C313A">
              <w:rPr>
                <w:rFonts w:ascii="Times New Roman" w:eastAsia="Times New Roman" w:hAnsi="Times New Roman" w:cs="Times New Roman"/>
                <w:color w:val="000000"/>
                <w:sz w:val="24"/>
                <w:szCs w:val="24"/>
              </w:rPr>
              <w:t> </w:t>
            </w:r>
          </w:p>
        </w:tc>
        <w:tc>
          <w:tcPr>
            <w:tcW w:w="896" w:type="dxa"/>
            <w:tcBorders>
              <w:top w:val="nil"/>
              <w:left w:val="nil"/>
              <w:bottom w:val="single" w:sz="4" w:space="0" w:color="auto"/>
              <w:right w:val="single" w:sz="4" w:space="0" w:color="auto"/>
            </w:tcBorders>
            <w:shd w:val="clear" w:color="auto" w:fill="auto"/>
            <w:vAlign w:val="center"/>
            <w:hideMark/>
          </w:tcPr>
          <w:p w:rsidR="00E54FF6" w:rsidRPr="001C313A" w:rsidRDefault="00E54FF6" w:rsidP="00F501C5">
            <w:pPr>
              <w:spacing w:after="0" w:line="240" w:lineRule="auto"/>
              <w:jc w:val="both"/>
              <w:rPr>
                <w:rFonts w:ascii="Times New Roman" w:eastAsia="Times New Roman" w:hAnsi="Times New Roman" w:cs="Times New Roman"/>
                <w:color w:val="000000"/>
                <w:sz w:val="24"/>
                <w:szCs w:val="24"/>
              </w:rPr>
            </w:pPr>
            <w:r w:rsidRPr="001C313A">
              <w:rPr>
                <w:rFonts w:ascii="Times New Roman" w:eastAsia="Times New Roman" w:hAnsi="Times New Roman" w:cs="Times New Roman"/>
                <w:color w:val="000000"/>
                <w:sz w:val="24"/>
                <w:szCs w:val="24"/>
              </w:rPr>
              <w:t> </w:t>
            </w:r>
          </w:p>
        </w:tc>
      </w:tr>
      <w:tr w:rsidR="00E54FF6" w:rsidRPr="00A063E9" w:rsidTr="00970FD9">
        <w:trPr>
          <w:trHeight w:val="551"/>
        </w:trPr>
        <w:tc>
          <w:tcPr>
            <w:tcW w:w="7670" w:type="dxa"/>
            <w:tcBorders>
              <w:top w:val="nil"/>
              <w:left w:val="single" w:sz="4" w:space="0" w:color="auto"/>
              <w:bottom w:val="single" w:sz="4" w:space="0" w:color="auto"/>
              <w:right w:val="nil"/>
            </w:tcBorders>
            <w:shd w:val="clear" w:color="auto" w:fill="auto"/>
            <w:vAlign w:val="center"/>
            <w:hideMark/>
          </w:tcPr>
          <w:p w:rsidR="00E54FF6" w:rsidRPr="00A063E9" w:rsidRDefault="00E54FF6" w:rsidP="00970FD9">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2.1. Tổ chức dạy đầy đủ các môn học và thực hiện chương trình giảng dạy nghiêm túc đúng, đủ theo khung chương trình theo do Bộ GDĐT ban hành.</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rsidR="00E54FF6" w:rsidRPr="00A063E9" w:rsidRDefault="0039124E" w:rsidP="00F501C5">
            <w:pPr>
              <w:spacing w:after="0" w:line="240" w:lineRule="auto"/>
              <w:jc w:val="center"/>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2</w:t>
            </w:r>
          </w:p>
        </w:tc>
        <w:tc>
          <w:tcPr>
            <w:tcW w:w="95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c>
          <w:tcPr>
            <w:tcW w:w="89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r>
      <w:tr w:rsidR="00E54FF6" w:rsidRPr="00A063E9" w:rsidTr="00970FD9">
        <w:trPr>
          <w:trHeight w:val="375"/>
        </w:trPr>
        <w:tc>
          <w:tcPr>
            <w:tcW w:w="7670" w:type="dxa"/>
            <w:tcBorders>
              <w:top w:val="nil"/>
              <w:left w:val="single" w:sz="4" w:space="0" w:color="auto"/>
              <w:bottom w:val="single" w:sz="4" w:space="0" w:color="auto"/>
              <w:right w:val="nil"/>
            </w:tcBorders>
            <w:shd w:val="clear" w:color="auto" w:fill="auto"/>
            <w:vAlign w:val="center"/>
            <w:hideMark/>
          </w:tcPr>
          <w:p w:rsidR="00E54FF6" w:rsidRPr="00A063E9" w:rsidRDefault="00E54FF6" w:rsidP="00970FD9">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2.2. Hiệu trưởng nhà trường có phê duyệt kế hoạch dạy học của giáo viên.</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rsidR="00E54FF6" w:rsidRPr="00A063E9" w:rsidRDefault="0039124E" w:rsidP="00F501C5">
            <w:pPr>
              <w:spacing w:after="0" w:line="240" w:lineRule="auto"/>
              <w:jc w:val="center"/>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2</w:t>
            </w:r>
          </w:p>
        </w:tc>
        <w:tc>
          <w:tcPr>
            <w:tcW w:w="95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c>
          <w:tcPr>
            <w:tcW w:w="89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r>
      <w:tr w:rsidR="00E54FF6" w:rsidRPr="00A063E9" w:rsidTr="00970FD9">
        <w:trPr>
          <w:trHeight w:val="920"/>
        </w:trPr>
        <w:tc>
          <w:tcPr>
            <w:tcW w:w="7670" w:type="dxa"/>
            <w:tcBorders>
              <w:top w:val="nil"/>
              <w:left w:val="single" w:sz="4" w:space="0" w:color="auto"/>
              <w:bottom w:val="single" w:sz="4" w:space="0" w:color="auto"/>
              <w:right w:val="nil"/>
            </w:tcBorders>
            <w:shd w:val="clear" w:color="auto" w:fill="auto"/>
            <w:vAlign w:val="center"/>
            <w:hideMark/>
          </w:tcPr>
          <w:p w:rsidR="00E54FF6" w:rsidRPr="00A063E9" w:rsidRDefault="00E54FF6" w:rsidP="00970FD9">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2.3. Các kế hoạch thực hiện chương trình nhà trường như: Tăng cường Tin học; Tăng cường Tiếng Anh/Pháp/Hoa; Dạy học 2 buổi/ngày; Học với giáo viên bản ngữ… được phòng GD&amp;ĐT phê duyệt.</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rsidR="00E54FF6" w:rsidRPr="00A063E9" w:rsidRDefault="0039124E" w:rsidP="00F501C5">
            <w:pPr>
              <w:spacing w:after="0" w:line="240" w:lineRule="auto"/>
              <w:jc w:val="center"/>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2</w:t>
            </w:r>
          </w:p>
        </w:tc>
        <w:tc>
          <w:tcPr>
            <w:tcW w:w="95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c>
          <w:tcPr>
            <w:tcW w:w="89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r>
      <w:tr w:rsidR="00E54FF6" w:rsidRPr="00A063E9" w:rsidTr="00970FD9">
        <w:trPr>
          <w:trHeight w:val="906"/>
        </w:trPr>
        <w:tc>
          <w:tcPr>
            <w:tcW w:w="7670" w:type="dxa"/>
            <w:tcBorders>
              <w:top w:val="nil"/>
              <w:left w:val="single" w:sz="4" w:space="0" w:color="auto"/>
              <w:bottom w:val="single" w:sz="4" w:space="0" w:color="auto"/>
              <w:right w:val="nil"/>
            </w:tcBorders>
            <w:shd w:val="clear" w:color="auto" w:fill="auto"/>
            <w:vAlign w:val="center"/>
            <w:hideMark/>
          </w:tcPr>
          <w:p w:rsidR="00E54FF6" w:rsidRPr="00A063E9" w:rsidRDefault="00E54FF6" w:rsidP="00970FD9">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2.4. Tổ chức kiểm tra đánh giá xếp loại học sinh đúng theo quy định, đảm bảo công bằng, chính xác, khách quan. Tổ chức kiểm tra, chấm bài, thực hiện điểm số đúng quy định (chấm phúc tra).</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rsidR="00E54FF6" w:rsidRPr="00A063E9" w:rsidRDefault="0039124E" w:rsidP="00F501C5">
            <w:pPr>
              <w:spacing w:after="0" w:line="240" w:lineRule="auto"/>
              <w:jc w:val="center"/>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2</w:t>
            </w:r>
          </w:p>
        </w:tc>
        <w:tc>
          <w:tcPr>
            <w:tcW w:w="95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c>
          <w:tcPr>
            <w:tcW w:w="89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r>
      <w:tr w:rsidR="00E54FF6" w:rsidRPr="00A063E9" w:rsidTr="00970FD9">
        <w:trPr>
          <w:trHeight w:val="990"/>
        </w:trPr>
        <w:tc>
          <w:tcPr>
            <w:tcW w:w="7670" w:type="dxa"/>
            <w:tcBorders>
              <w:top w:val="nil"/>
              <w:left w:val="single" w:sz="4" w:space="0" w:color="auto"/>
              <w:bottom w:val="single" w:sz="4" w:space="0" w:color="auto"/>
              <w:right w:val="nil"/>
            </w:tcBorders>
            <w:shd w:val="clear" w:color="auto" w:fill="auto"/>
            <w:vAlign w:val="center"/>
            <w:hideMark/>
          </w:tcPr>
          <w:p w:rsidR="00E54FF6" w:rsidRPr="00A063E9" w:rsidRDefault="00E54FF6" w:rsidP="00DD3A9D">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2.5. Sinh hoạt tổ, nhóm chuyên môn đều đặn, đúng định kỳ, có hiệu quả (thông qua các ch</w:t>
            </w:r>
            <w:r w:rsidR="00DD3A9D">
              <w:rPr>
                <w:rFonts w:ascii="Times New Roman" w:eastAsia="Times New Roman" w:hAnsi="Times New Roman" w:cs="Times New Roman"/>
                <w:color w:val="000000"/>
                <w:sz w:val="24"/>
                <w:szCs w:val="24"/>
              </w:rPr>
              <w:t>/</w:t>
            </w:r>
            <w:r w:rsidRPr="00A063E9">
              <w:rPr>
                <w:rFonts w:ascii="Times New Roman" w:eastAsia="Times New Roman" w:hAnsi="Times New Roman" w:cs="Times New Roman"/>
                <w:color w:val="000000"/>
                <w:sz w:val="24"/>
                <w:szCs w:val="24"/>
              </w:rPr>
              <w:t>đề đổi mới sinh hoạt Tổ, nhóm chuyên môn ở các bộ môn). Tổ chức ch</w:t>
            </w:r>
            <w:r w:rsidR="00DD3A9D">
              <w:rPr>
                <w:rFonts w:ascii="Times New Roman" w:eastAsia="Times New Roman" w:hAnsi="Times New Roman" w:cs="Times New Roman"/>
                <w:color w:val="000000"/>
                <w:sz w:val="24"/>
                <w:szCs w:val="24"/>
              </w:rPr>
              <w:t>/</w:t>
            </w:r>
            <w:r w:rsidRPr="00A063E9">
              <w:rPr>
                <w:rFonts w:ascii="Times New Roman" w:eastAsia="Times New Roman" w:hAnsi="Times New Roman" w:cs="Times New Roman"/>
                <w:color w:val="000000"/>
                <w:sz w:val="24"/>
                <w:szCs w:val="24"/>
              </w:rPr>
              <w:t>đề, thao giảng, dạy tốt có chất lượng, đúng theo kế hoạch.</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rsidR="00E54FF6" w:rsidRPr="00A063E9" w:rsidRDefault="0039124E" w:rsidP="00F501C5">
            <w:pPr>
              <w:spacing w:after="0" w:line="240" w:lineRule="auto"/>
              <w:jc w:val="center"/>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3</w:t>
            </w:r>
          </w:p>
        </w:tc>
        <w:tc>
          <w:tcPr>
            <w:tcW w:w="95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c>
          <w:tcPr>
            <w:tcW w:w="89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r>
      <w:tr w:rsidR="00E54FF6" w:rsidRPr="00A063E9" w:rsidTr="00970FD9">
        <w:trPr>
          <w:trHeight w:val="660"/>
        </w:trPr>
        <w:tc>
          <w:tcPr>
            <w:tcW w:w="7670" w:type="dxa"/>
            <w:tcBorders>
              <w:top w:val="nil"/>
              <w:left w:val="single" w:sz="4" w:space="0" w:color="auto"/>
              <w:bottom w:val="single" w:sz="4" w:space="0" w:color="auto"/>
              <w:right w:val="nil"/>
            </w:tcBorders>
            <w:shd w:val="clear" w:color="auto" w:fill="auto"/>
            <w:vAlign w:val="center"/>
            <w:hideMark/>
          </w:tcPr>
          <w:p w:rsidR="00E54FF6" w:rsidRPr="00A063E9" w:rsidRDefault="00E54FF6" w:rsidP="00970FD9">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2.6. Hồ sơ sổ sách chuyên môn đầy đủ theo quy định. Có lưu giữ hồ sơ chuyên đề, sáng kiến kinh nghiệm theo từng năm học (ít nhất 3 năm).</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rsidR="00E54FF6" w:rsidRPr="00A063E9" w:rsidRDefault="0039124E" w:rsidP="00F501C5">
            <w:pPr>
              <w:spacing w:after="0" w:line="240" w:lineRule="auto"/>
              <w:jc w:val="center"/>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2</w:t>
            </w:r>
          </w:p>
        </w:tc>
        <w:tc>
          <w:tcPr>
            <w:tcW w:w="95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c>
          <w:tcPr>
            <w:tcW w:w="89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r>
      <w:tr w:rsidR="00E54FF6" w:rsidRPr="00A063E9" w:rsidTr="00970FD9">
        <w:trPr>
          <w:trHeight w:val="660"/>
        </w:trPr>
        <w:tc>
          <w:tcPr>
            <w:tcW w:w="7670" w:type="dxa"/>
            <w:tcBorders>
              <w:top w:val="nil"/>
              <w:left w:val="single" w:sz="4" w:space="0" w:color="auto"/>
              <w:bottom w:val="single" w:sz="4" w:space="0" w:color="auto"/>
              <w:right w:val="nil"/>
            </w:tcBorders>
            <w:shd w:val="clear" w:color="auto" w:fill="auto"/>
            <w:vAlign w:val="center"/>
            <w:hideMark/>
          </w:tcPr>
          <w:p w:rsidR="00E54FF6" w:rsidRPr="00A063E9" w:rsidRDefault="00E54FF6" w:rsidP="00970FD9">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xml:space="preserve">2.7. Xây dựng kế hoạch, báo cáo sơ kết, tổng kết đầy đủ, đúng quy định. Thực hiện chế độ thông tin, báo cáo thỉnh thị kịp thời, đúng tiến độ. </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rsidR="00E54FF6" w:rsidRPr="00A063E9" w:rsidRDefault="0039124E" w:rsidP="00F501C5">
            <w:pPr>
              <w:spacing w:after="0" w:line="240" w:lineRule="auto"/>
              <w:jc w:val="center"/>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2</w:t>
            </w:r>
          </w:p>
        </w:tc>
        <w:tc>
          <w:tcPr>
            <w:tcW w:w="95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c>
          <w:tcPr>
            <w:tcW w:w="89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r>
      <w:tr w:rsidR="00E54FF6" w:rsidRPr="00A063E9" w:rsidTr="00970FD9">
        <w:trPr>
          <w:trHeight w:val="660"/>
        </w:trPr>
        <w:tc>
          <w:tcPr>
            <w:tcW w:w="7670" w:type="dxa"/>
            <w:tcBorders>
              <w:top w:val="nil"/>
              <w:left w:val="single" w:sz="4" w:space="0" w:color="auto"/>
              <w:bottom w:val="single" w:sz="4" w:space="0" w:color="auto"/>
              <w:right w:val="nil"/>
            </w:tcBorders>
            <w:shd w:val="clear" w:color="auto" w:fill="auto"/>
            <w:vAlign w:val="center"/>
            <w:hideMark/>
          </w:tcPr>
          <w:p w:rsidR="00E54FF6" w:rsidRPr="00A063E9" w:rsidRDefault="00E54FF6" w:rsidP="00DD3A9D">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2.8. Chấp hành tốt chế độ hội họp, tham gia đầy đủ các buổi sinh hoạt chuyên môn của cụm trường và của ngành. Đúng thành phần, đúng thời gian.</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rsidR="00E54FF6" w:rsidRPr="00A063E9" w:rsidRDefault="0039124E" w:rsidP="00F501C5">
            <w:pPr>
              <w:spacing w:after="0" w:line="240" w:lineRule="auto"/>
              <w:jc w:val="center"/>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2</w:t>
            </w:r>
          </w:p>
        </w:tc>
        <w:tc>
          <w:tcPr>
            <w:tcW w:w="95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c>
          <w:tcPr>
            <w:tcW w:w="89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r>
      <w:tr w:rsidR="00E54FF6" w:rsidRPr="00A063E9" w:rsidTr="00970FD9">
        <w:trPr>
          <w:trHeight w:val="894"/>
        </w:trPr>
        <w:tc>
          <w:tcPr>
            <w:tcW w:w="7670" w:type="dxa"/>
            <w:tcBorders>
              <w:top w:val="nil"/>
              <w:left w:val="single" w:sz="4" w:space="0" w:color="auto"/>
              <w:bottom w:val="single" w:sz="4" w:space="0" w:color="auto"/>
              <w:right w:val="nil"/>
            </w:tcBorders>
            <w:shd w:val="clear" w:color="auto" w:fill="auto"/>
            <w:vAlign w:val="center"/>
            <w:hideMark/>
          </w:tcPr>
          <w:p w:rsidR="00E54FF6" w:rsidRPr="00A063E9" w:rsidRDefault="00E54FF6" w:rsidP="00970FD9">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xml:space="preserve">2.9. Xây dựng được môi trường sư phạm thân thiện, tập thể đoàn kết tốt, thực hiện tốt hỗ trợ giúp đỡ đồng nghiệp. Không có trường hợp khiếu nại tố cáo hoặc vi phạm pháp </w:t>
            </w:r>
            <w:proofErr w:type="gramStart"/>
            <w:r w:rsidRPr="00A063E9">
              <w:rPr>
                <w:rFonts w:ascii="Times New Roman" w:eastAsia="Times New Roman" w:hAnsi="Times New Roman" w:cs="Times New Roman"/>
                <w:color w:val="000000"/>
                <w:sz w:val="24"/>
                <w:szCs w:val="24"/>
              </w:rPr>
              <w:t>luật ,</w:t>
            </w:r>
            <w:proofErr w:type="gramEnd"/>
            <w:r w:rsidRPr="00A063E9">
              <w:rPr>
                <w:rFonts w:ascii="Times New Roman" w:eastAsia="Times New Roman" w:hAnsi="Times New Roman" w:cs="Times New Roman"/>
                <w:color w:val="000000"/>
                <w:sz w:val="24"/>
                <w:szCs w:val="24"/>
              </w:rPr>
              <w:t xml:space="preserve"> vi phạm đạo đức nhà giáo.</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rsidR="00E54FF6" w:rsidRPr="00A063E9" w:rsidRDefault="0039124E" w:rsidP="00F501C5">
            <w:pPr>
              <w:spacing w:after="0" w:line="240" w:lineRule="auto"/>
              <w:jc w:val="center"/>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2</w:t>
            </w:r>
          </w:p>
        </w:tc>
        <w:tc>
          <w:tcPr>
            <w:tcW w:w="95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c>
          <w:tcPr>
            <w:tcW w:w="89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r>
      <w:tr w:rsidR="00A063E9" w:rsidRPr="001C313A" w:rsidTr="00970FD9">
        <w:trPr>
          <w:trHeight w:val="375"/>
        </w:trPr>
        <w:tc>
          <w:tcPr>
            <w:tcW w:w="7670" w:type="dxa"/>
            <w:tcBorders>
              <w:top w:val="nil"/>
              <w:left w:val="single" w:sz="4" w:space="0" w:color="auto"/>
              <w:bottom w:val="single" w:sz="4" w:space="0" w:color="auto"/>
              <w:right w:val="nil"/>
            </w:tcBorders>
            <w:shd w:val="clear" w:color="auto" w:fill="auto"/>
            <w:vAlign w:val="center"/>
          </w:tcPr>
          <w:p w:rsidR="00A063E9" w:rsidRPr="001C313A" w:rsidRDefault="00970FD9" w:rsidP="00970FD9">
            <w:pPr>
              <w:spacing w:after="0" w:line="240" w:lineRule="auto"/>
              <w:jc w:val="both"/>
              <w:rPr>
                <w:rFonts w:ascii="Times New Roman" w:eastAsia="Times New Roman" w:hAnsi="Times New Roman" w:cs="Times New Roman"/>
                <w:bCs/>
                <w:color w:val="000000"/>
                <w:sz w:val="24"/>
                <w:szCs w:val="24"/>
              </w:rPr>
            </w:pPr>
            <w:r w:rsidRPr="001C313A">
              <w:rPr>
                <w:rFonts w:ascii="Times New Roman" w:eastAsia="Times New Roman" w:hAnsi="Times New Roman" w:cs="Times New Roman"/>
                <w:bCs/>
                <w:color w:val="000000"/>
                <w:sz w:val="24"/>
                <w:szCs w:val="24"/>
              </w:rPr>
              <w:t>2.10.</w:t>
            </w:r>
          </w:p>
        </w:tc>
        <w:tc>
          <w:tcPr>
            <w:tcW w:w="1013" w:type="dxa"/>
            <w:tcBorders>
              <w:top w:val="nil"/>
              <w:left w:val="single" w:sz="4" w:space="0" w:color="auto"/>
              <w:bottom w:val="single" w:sz="4" w:space="0" w:color="auto"/>
              <w:right w:val="single" w:sz="4" w:space="0" w:color="auto"/>
            </w:tcBorders>
            <w:shd w:val="clear" w:color="auto" w:fill="auto"/>
            <w:vAlign w:val="center"/>
          </w:tcPr>
          <w:p w:rsidR="00A063E9" w:rsidRPr="001C313A" w:rsidRDefault="00970FD9" w:rsidP="00F501C5">
            <w:pPr>
              <w:spacing w:after="0" w:line="240" w:lineRule="auto"/>
              <w:jc w:val="center"/>
              <w:rPr>
                <w:rFonts w:ascii="Times New Roman" w:eastAsia="Times New Roman" w:hAnsi="Times New Roman" w:cs="Times New Roman"/>
                <w:bCs/>
                <w:color w:val="000000"/>
                <w:sz w:val="24"/>
                <w:szCs w:val="24"/>
              </w:rPr>
            </w:pPr>
            <w:r w:rsidRPr="001C313A">
              <w:rPr>
                <w:rFonts w:ascii="Times New Roman" w:eastAsia="Times New Roman" w:hAnsi="Times New Roman" w:cs="Times New Roman"/>
                <w:bCs/>
                <w:color w:val="000000"/>
                <w:sz w:val="24"/>
                <w:szCs w:val="24"/>
              </w:rPr>
              <w:t>5</w:t>
            </w:r>
          </w:p>
        </w:tc>
        <w:tc>
          <w:tcPr>
            <w:tcW w:w="956" w:type="dxa"/>
            <w:tcBorders>
              <w:top w:val="nil"/>
              <w:left w:val="nil"/>
              <w:bottom w:val="single" w:sz="4" w:space="0" w:color="auto"/>
              <w:right w:val="single" w:sz="4" w:space="0" w:color="auto"/>
            </w:tcBorders>
            <w:shd w:val="clear" w:color="auto" w:fill="auto"/>
            <w:vAlign w:val="center"/>
          </w:tcPr>
          <w:p w:rsidR="00A063E9" w:rsidRPr="001C313A" w:rsidRDefault="00A063E9" w:rsidP="00F501C5">
            <w:pPr>
              <w:spacing w:after="0" w:line="240" w:lineRule="auto"/>
              <w:jc w:val="both"/>
              <w:rPr>
                <w:rFonts w:ascii="Times New Roman" w:eastAsia="Times New Roman" w:hAnsi="Times New Roman" w:cs="Times New Roman"/>
                <w:color w:val="000000"/>
                <w:sz w:val="24"/>
                <w:szCs w:val="24"/>
              </w:rPr>
            </w:pPr>
          </w:p>
        </w:tc>
        <w:tc>
          <w:tcPr>
            <w:tcW w:w="896" w:type="dxa"/>
            <w:tcBorders>
              <w:top w:val="nil"/>
              <w:left w:val="nil"/>
              <w:bottom w:val="single" w:sz="4" w:space="0" w:color="auto"/>
              <w:right w:val="single" w:sz="4" w:space="0" w:color="auto"/>
            </w:tcBorders>
            <w:shd w:val="clear" w:color="auto" w:fill="auto"/>
            <w:vAlign w:val="center"/>
          </w:tcPr>
          <w:p w:rsidR="00A063E9" w:rsidRPr="001C313A" w:rsidRDefault="00A063E9" w:rsidP="00F501C5">
            <w:pPr>
              <w:spacing w:after="0" w:line="240" w:lineRule="auto"/>
              <w:jc w:val="both"/>
              <w:rPr>
                <w:rFonts w:ascii="Times New Roman" w:eastAsia="Times New Roman" w:hAnsi="Times New Roman" w:cs="Times New Roman"/>
                <w:color w:val="000000"/>
                <w:sz w:val="24"/>
                <w:szCs w:val="24"/>
              </w:rPr>
            </w:pPr>
          </w:p>
        </w:tc>
      </w:tr>
      <w:tr w:rsidR="00970FD9" w:rsidRPr="00A063E9" w:rsidTr="00970FD9">
        <w:trPr>
          <w:trHeight w:val="375"/>
        </w:trPr>
        <w:tc>
          <w:tcPr>
            <w:tcW w:w="7670" w:type="dxa"/>
            <w:tcBorders>
              <w:top w:val="nil"/>
              <w:left w:val="single" w:sz="4" w:space="0" w:color="auto"/>
              <w:bottom w:val="single" w:sz="4" w:space="0" w:color="auto"/>
              <w:right w:val="nil"/>
            </w:tcBorders>
            <w:shd w:val="clear" w:color="auto" w:fill="auto"/>
            <w:vAlign w:val="center"/>
          </w:tcPr>
          <w:p w:rsidR="00970FD9" w:rsidRPr="00A063E9" w:rsidRDefault="00970FD9" w:rsidP="00970FD9">
            <w:pPr>
              <w:spacing w:after="0" w:line="240" w:lineRule="auto"/>
              <w:jc w:val="both"/>
              <w:rPr>
                <w:rFonts w:ascii="Times New Roman" w:eastAsia="Times New Roman" w:hAnsi="Times New Roman" w:cs="Times New Roman"/>
                <w:b/>
                <w:bCs/>
                <w:color w:val="000000"/>
                <w:sz w:val="24"/>
                <w:szCs w:val="24"/>
              </w:rPr>
            </w:pPr>
            <w:r w:rsidRPr="00A063E9">
              <w:rPr>
                <w:rFonts w:ascii="Times New Roman" w:eastAsia="Times New Roman" w:hAnsi="Times New Roman" w:cs="Times New Roman"/>
                <w:color w:val="000000"/>
                <w:sz w:val="24"/>
                <w:szCs w:val="24"/>
              </w:rPr>
              <w:t>- Tổ chức cho học sinh thực hiện thể dục buổi sáng, thể dục giữa giờ.</w:t>
            </w:r>
          </w:p>
        </w:tc>
        <w:tc>
          <w:tcPr>
            <w:tcW w:w="1013" w:type="dxa"/>
            <w:tcBorders>
              <w:top w:val="nil"/>
              <w:left w:val="single" w:sz="4" w:space="0" w:color="auto"/>
              <w:bottom w:val="single" w:sz="4" w:space="0" w:color="auto"/>
              <w:right w:val="single" w:sz="4" w:space="0" w:color="auto"/>
            </w:tcBorders>
            <w:shd w:val="clear" w:color="auto" w:fill="auto"/>
            <w:vAlign w:val="center"/>
          </w:tcPr>
          <w:p w:rsidR="00970FD9" w:rsidRPr="00970FD9" w:rsidRDefault="00970FD9" w:rsidP="00515484">
            <w:pPr>
              <w:spacing w:after="0" w:line="240" w:lineRule="auto"/>
              <w:jc w:val="center"/>
              <w:rPr>
                <w:rFonts w:ascii="Times New Roman" w:eastAsia="Times New Roman" w:hAnsi="Times New Roman" w:cs="Times New Roman"/>
                <w:bCs/>
                <w:color w:val="000000"/>
                <w:sz w:val="24"/>
                <w:szCs w:val="24"/>
              </w:rPr>
            </w:pPr>
            <w:r w:rsidRPr="00970FD9">
              <w:rPr>
                <w:rFonts w:ascii="Times New Roman" w:eastAsia="Times New Roman" w:hAnsi="Times New Roman" w:cs="Times New Roman"/>
                <w:bCs/>
                <w:color w:val="000000"/>
                <w:sz w:val="24"/>
                <w:szCs w:val="24"/>
              </w:rPr>
              <w:t>1</w:t>
            </w:r>
          </w:p>
        </w:tc>
        <w:tc>
          <w:tcPr>
            <w:tcW w:w="956" w:type="dxa"/>
            <w:tcBorders>
              <w:top w:val="nil"/>
              <w:left w:val="nil"/>
              <w:bottom w:val="single" w:sz="4" w:space="0" w:color="auto"/>
              <w:right w:val="single" w:sz="4" w:space="0" w:color="auto"/>
            </w:tcBorders>
            <w:shd w:val="clear" w:color="auto" w:fill="auto"/>
            <w:vAlign w:val="center"/>
          </w:tcPr>
          <w:p w:rsidR="00970FD9" w:rsidRPr="00A063E9" w:rsidRDefault="00970FD9" w:rsidP="00F501C5">
            <w:pPr>
              <w:spacing w:after="0" w:line="240" w:lineRule="auto"/>
              <w:jc w:val="both"/>
              <w:rPr>
                <w:rFonts w:ascii="Times New Roman" w:eastAsia="Times New Roman" w:hAnsi="Times New Roman" w:cs="Times New Roman"/>
                <w:color w:val="000000"/>
                <w:sz w:val="24"/>
                <w:szCs w:val="24"/>
              </w:rPr>
            </w:pPr>
          </w:p>
        </w:tc>
        <w:tc>
          <w:tcPr>
            <w:tcW w:w="896" w:type="dxa"/>
            <w:tcBorders>
              <w:top w:val="nil"/>
              <w:left w:val="nil"/>
              <w:bottom w:val="single" w:sz="4" w:space="0" w:color="auto"/>
              <w:right w:val="single" w:sz="4" w:space="0" w:color="auto"/>
            </w:tcBorders>
            <w:shd w:val="clear" w:color="auto" w:fill="auto"/>
            <w:vAlign w:val="center"/>
          </w:tcPr>
          <w:p w:rsidR="00970FD9" w:rsidRPr="00A063E9" w:rsidRDefault="00970FD9" w:rsidP="00F501C5">
            <w:pPr>
              <w:spacing w:after="0" w:line="240" w:lineRule="auto"/>
              <w:jc w:val="both"/>
              <w:rPr>
                <w:rFonts w:ascii="Times New Roman" w:eastAsia="Times New Roman" w:hAnsi="Times New Roman" w:cs="Times New Roman"/>
                <w:color w:val="000000"/>
                <w:sz w:val="24"/>
                <w:szCs w:val="24"/>
              </w:rPr>
            </w:pPr>
          </w:p>
        </w:tc>
      </w:tr>
      <w:tr w:rsidR="00970FD9" w:rsidRPr="00A063E9" w:rsidTr="00970FD9">
        <w:trPr>
          <w:trHeight w:val="375"/>
        </w:trPr>
        <w:tc>
          <w:tcPr>
            <w:tcW w:w="7670" w:type="dxa"/>
            <w:tcBorders>
              <w:top w:val="nil"/>
              <w:left w:val="single" w:sz="4" w:space="0" w:color="auto"/>
              <w:bottom w:val="single" w:sz="4" w:space="0" w:color="auto"/>
              <w:right w:val="nil"/>
            </w:tcBorders>
            <w:shd w:val="clear" w:color="auto" w:fill="auto"/>
            <w:vAlign w:val="center"/>
          </w:tcPr>
          <w:p w:rsidR="00970FD9" w:rsidRPr="00A063E9" w:rsidRDefault="00970FD9" w:rsidP="00DD3A9D">
            <w:pPr>
              <w:spacing w:after="0" w:line="240" w:lineRule="auto"/>
              <w:jc w:val="both"/>
              <w:rPr>
                <w:rFonts w:ascii="Times New Roman" w:eastAsia="Times New Roman" w:hAnsi="Times New Roman" w:cs="Times New Roman"/>
                <w:b/>
                <w:bCs/>
                <w:color w:val="000000"/>
                <w:sz w:val="24"/>
                <w:szCs w:val="24"/>
              </w:rPr>
            </w:pPr>
            <w:r w:rsidRPr="00A063E9">
              <w:rPr>
                <w:rFonts w:ascii="Times New Roman" w:eastAsia="Times New Roman" w:hAnsi="Times New Roman" w:cs="Times New Roman"/>
                <w:color w:val="000000"/>
                <w:sz w:val="24"/>
                <w:szCs w:val="24"/>
              </w:rPr>
              <w:t xml:space="preserve">- Đầu tư trang thiết bị và thực hiện chủ đề dạy học theo định hướng giáo dục STEM. Phòng vi tính của </w:t>
            </w:r>
            <w:r w:rsidR="00DD3A9D">
              <w:rPr>
                <w:rFonts w:ascii="Times New Roman" w:eastAsia="Times New Roman" w:hAnsi="Times New Roman" w:cs="Times New Roman"/>
                <w:color w:val="000000"/>
                <w:sz w:val="24"/>
                <w:szCs w:val="24"/>
              </w:rPr>
              <w:t>hs</w:t>
            </w:r>
            <w:r w:rsidRPr="00A063E9">
              <w:rPr>
                <w:rFonts w:ascii="Times New Roman" w:eastAsia="Times New Roman" w:hAnsi="Times New Roman" w:cs="Times New Roman"/>
                <w:color w:val="000000"/>
                <w:sz w:val="24"/>
                <w:szCs w:val="24"/>
              </w:rPr>
              <w:t xml:space="preserve"> có kết nối Internet đảm bảo cho việc dạy và học.</w:t>
            </w:r>
          </w:p>
        </w:tc>
        <w:tc>
          <w:tcPr>
            <w:tcW w:w="1013" w:type="dxa"/>
            <w:tcBorders>
              <w:top w:val="nil"/>
              <w:left w:val="single" w:sz="4" w:space="0" w:color="auto"/>
              <w:bottom w:val="single" w:sz="4" w:space="0" w:color="auto"/>
              <w:right w:val="single" w:sz="4" w:space="0" w:color="auto"/>
            </w:tcBorders>
            <w:shd w:val="clear" w:color="auto" w:fill="auto"/>
            <w:vAlign w:val="center"/>
          </w:tcPr>
          <w:p w:rsidR="00970FD9" w:rsidRPr="00970FD9" w:rsidRDefault="00970FD9" w:rsidP="00515484">
            <w:pPr>
              <w:spacing w:after="0" w:line="240" w:lineRule="auto"/>
              <w:jc w:val="center"/>
              <w:rPr>
                <w:rFonts w:ascii="Times New Roman" w:eastAsia="Times New Roman" w:hAnsi="Times New Roman" w:cs="Times New Roman"/>
                <w:bCs/>
                <w:color w:val="000000"/>
                <w:sz w:val="24"/>
                <w:szCs w:val="24"/>
              </w:rPr>
            </w:pPr>
            <w:r w:rsidRPr="00970FD9">
              <w:rPr>
                <w:rFonts w:ascii="Times New Roman" w:eastAsia="Times New Roman" w:hAnsi="Times New Roman" w:cs="Times New Roman"/>
                <w:bCs/>
                <w:color w:val="000000"/>
                <w:sz w:val="24"/>
                <w:szCs w:val="24"/>
              </w:rPr>
              <w:t>2</w:t>
            </w:r>
          </w:p>
        </w:tc>
        <w:tc>
          <w:tcPr>
            <w:tcW w:w="956" w:type="dxa"/>
            <w:tcBorders>
              <w:top w:val="nil"/>
              <w:left w:val="nil"/>
              <w:bottom w:val="single" w:sz="4" w:space="0" w:color="auto"/>
              <w:right w:val="single" w:sz="4" w:space="0" w:color="auto"/>
            </w:tcBorders>
            <w:shd w:val="clear" w:color="auto" w:fill="auto"/>
            <w:vAlign w:val="center"/>
          </w:tcPr>
          <w:p w:rsidR="00970FD9" w:rsidRPr="00A063E9" w:rsidRDefault="00970FD9" w:rsidP="00F501C5">
            <w:pPr>
              <w:spacing w:after="0" w:line="240" w:lineRule="auto"/>
              <w:jc w:val="both"/>
              <w:rPr>
                <w:rFonts w:ascii="Times New Roman" w:eastAsia="Times New Roman" w:hAnsi="Times New Roman" w:cs="Times New Roman"/>
                <w:color w:val="000000"/>
                <w:sz w:val="24"/>
                <w:szCs w:val="24"/>
              </w:rPr>
            </w:pPr>
          </w:p>
        </w:tc>
        <w:tc>
          <w:tcPr>
            <w:tcW w:w="896" w:type="dxa"/>
            <w:tcBorders>
              <w:top w:val="nil"/>
              <w:left w:val="nil"/>
              <w:bottom w:val="single" w:sz="4" w:space="0" w:color="auto"/>
              <w:right w:val="single" w:sz="4" w:space="0" w:color="auto"/>
            </w:tcBorders>
            <w:shd w:val="clear" w:color="auto" w:fill="auto"/>
            <w:vAlign w:val="center"/>
          </w:tcPr>
          <w:p w:rsidR="00970FD9" w:rsidRPr="00A063E9" w:rsidRDefault="00970FD9" w:rsidP="00F501C5">
            <w:pPr>
              <w:spacing w:after="0" w:line="240" w:lineRule="auto"/>
              <w:jc w:val="both"/>
              <w:rPr>
                <w:rFonts w:ascii="Times New Roman" w:eastAsia="Times New Roman" w:hAnsi="Times New Roman" w:cs="Times New Roman"/>
                <w:color w:val="000000"/>
                <w:sz w:val="24"/>
                <w:szCs w:val="24"/>
              </w:rPr>
            </w:pPr>
          </w:p>
        </w:tc>
      </w:tr>
      <w:tr w:rsidR="00970FD9" w:rsidRPr="00A063E9" w:rsidTr="00970FD9">
        <w:trPr>
          <w:trHeight w:val="375"/>
        </w:trPr>
        <w:tc>
          <w:tcPr>
            <w:tcW w:w="7670" w:type="dxa"/>
            <w:tcBorders>
              <w:top w:val="nil"/>
              <w:left w:val="single" w:sz="4" w:space="0" w:color="auto"/>
              <w:bottom w:val="single" w:sz="4" w:space="0" w:color="auto"/>
              <w:right w:val="nil"/>
            </w:tcBorders>
            <w:shd w:val="clear" w:color="auto" w:fill="auto"/>
            <w:vAlign w:val="center"/>
          </w:tcPr>
          <w:p w:rsidR="00970FD9" w:rsidRPr="00A063E9" w:rsidRDefault="00970FD9" w:rsidP="00970FD9">
            <w:pPr>
              <w:spacing w:after="0" w:line="240" w:lineRule="auto"/>
              <w:jc w:val="both"/>
              <w:rPr>
                <w:rFonts w:ascii="Times New Roman" w:eastAsia="Times New Roman" w:hAnsi="Times New Roman" w:cs="Times New Roman"/>
                <w:b/>
                <w:bCs/>
                <w:color w:val="000000"/>
                <w:sz w:val="24"/>
                <w:szCs w:val="24"/>
              </w:rPr>
            </w:pPr>
            <w:r w:rsidRPr="00A063E9">
              <w:rPr>
                <w:rFonts w:ascii="Times New Roman" w:eastAsia="Times New Roman" w:hAnsi="Times New Roman" w:cs="Times New Roman"/>
                <w:color w:val="000000"/>
                <w:sz w:val="24"/>
                <w:szCs w:val="24"/>
              </w:rPr>
              <w:t>- Thực hiện chủ đề dạy học và tổ chức các hoạt động trải nghiệm sáng tạo cho học sinh.</w:t>
            </w:r>
          </w:p>
        </w:tc>
        <w:tc>
          <w:tcPr>
            <w:tcW w:w="1013" w:type="dxa"/>
            <w:tcBorders>
              <w:top w:val="nil"/>
              <w:left w:val="single" w:sz="4" w:space="0" w:color="auto"/>
              <w:bottom w:val="single" w:sz="4" w:space="0" w:color="auto"/>
              <w:right w:val="single" w:sz="4" w:space="0" w:color="auto"/>
            </w:tcBorders>
            <w:shd w:val="clear" w:color="auto" w:fill="auto"/>
            <w:vAlign w:val="center"/>
          </w:tcPr>
          <w:p w:rsidR="00970FD9" w:rsidRPr="00970FD9" w:rsidRDefault="00970FD9" w:rsidP="00515484">
            <w:pPr>
              <w:spacing w:after="0" w:line="240" w:lineRule="auto"/>
              <w:jc w:val="center"/>
              <w:rPr>
                <w:rFonts w:ascii="Times New Roman" w:eastAsia="Times New Roman" w:hAnsi="Times New Roman" w:cs="Times New Roman"/>
                <w:bCs/>
                <w:color w:val="000000"/>
                <w:sz w:val="24"/>
                <w:szCs w:val="24"/>
              </w:rPr>
            </w:pPr>
            <w:r w:rsidRPr="00970FD9">
              <w:rPr>
                <w:rFonts w:ascii="Times New Roman" w:eastAsia="Times New Roman" w:hAnsi="Times New Roman" w:cs="Times New Roman"/>
                <w:bCs/>
                <w:color w:val="000000"/>
                <w:sz w:val="24"/>
                <w:szCs w:val="24"/>
              </w:rPr>
              <w:t>1</w:t>
            </w:r>
          </w:p>
        </w:tc>
        <w:tc>
          <w:tcPr>
            <w:tcW w:w="956" w:type="dxa"/>
            <w:tcBorders>
              <w:top w:val="nil"/>
              <w:left w:val="nil"/>
              <w:bottom w:val="single" w:sz="4" w:space="0" w:color="auto"/>
              <w:right w:val="single" w:sz="4" w:space="0" w:color="auto"/>
            </w:tcBorders>
            <w:shd w:val="clear" w:color="auto" w:fill="auto"/>
            <w:vAlign w:val="center"/>
          </w:tcPr>
          <w:p w:rsidR="00970FD9" w:rsidRPr="00A063E9" w:rsidRDefault="00970FD9" w:rsidP="00F501C5">
            <w:pPr>
              <w:spacing w:after="0" w:line="240" w:lineRule="auto"/>
              <w:jc w:val="both"/>
              <w:rPr>
                <w:rFonts w:ascii="Times New Roman" w:eastAsia="Times New Roman" w:hAnsi="Times New Roman" w:cs="Times New Roman"/>
                <w:color w:val="000000"/>
                <w:sz w:val="24"/>
                <w:szCs w:val="24"/>
              </w:rPr>
            </w:pPr>
          </w:p>
        </w:tc>
        <w:tc>
          <w:tcPr>
            <w:tcW w:w="896" w:type="dxa"/>
            <w:tcBorders>
              <w:top w:val="nil"/>
              <w:left w:val="nil"/>
              <w:bottom w:val="single" w:sz="4" w:space="0" w:color="auto"/>
              <w:right w:val="single" w:sz="4" w:space="0" w:color="auto"/>
            </w:tcBorders>
            <w:shd w:val="clear" w:color="auto" w:fill="auto"/>
            <w:vAlign w:val="center"/>
          </w:tcPr>
          <w:p w:rsidR="00970FD9" w:rsidRPr="00A063E9" w:rsidRDefault="00970FD9" w:rsidP="00F501C5">
            <w:pPr>
              <w:spacing w:after="0" w:line="240" w:lineRule="auto"/>
              <w:jc w:val="both"/>
              <w:rPr>
                <w:rFonts w:ascii="Times New Roman" w:eastAsia="Times New Roman" w:hAnsi="Times New Roman" w:cs="Times New Roman"/>
                <w:color w:val="000000"/>
                <w:sz w:val="24"/>
                <w:szCs w:val="24"/>
              </w:rPr>
            </w:pPr>
          </w:p>
        </w:tc>
      </w:tr>
      <w:tr w:rsidR="00970FD9" w:rsidRPr="00A063E9" w:rsidTr="00970FD9">
        <w:trPr>
          <w:trHeight w:val="375"/>
        </w:trPr>
        <w:tc>
          <w:tcPr>
            <w:tcW w:w="7670" w:type="dxa"/>
            <w:tcBorders>
              <w:top w:val="nil"/>
              <w:left w:val="single" w:sz="4" w:space="0" w:color="auto"/>
              <w:bottom w:val="single" w:sz="4" w:space="0" w:color="auto"/>
              <w:right w:val="nil"/>
            </w:tcBorders>
            <w:shd w:val="clear" w:color="auto" w:fill="auto"/>
            <w:vAlign w:val="center"/>
          </w:tcPr>
          <w:p w:rsidR="00970FD9" w:rsidRPr="00A063E9" w:rsidRDefault="00970FD9" w:rsidP="00970FD9">
            <w:pPr>
              <w:spacing w:after="0" w:line="240" w:lineRule="auto"/>
              <w:jc w:val="both"/>
              <w:rPr>
                <w:rFonts w:ascii="Times New Roman" w:eastAsia="Times New Roman" w:hAnsi="Times New Roman" w:cs="Times New Roman"/>
                <w:b/>
                <w:bCs/>
                <w:color w:val="000000"/>
                <w:sz w:val="24"/>
                <w:szCs w:val="24"/>
              </w:rPr>
            </w:pPr>
            <w:r w:rsidRPr="00A063E9">
              <w:rPr>
                <w:rFonts w:ascii="Times New Roman" w:eastAsia="Times New Roman" w:hAnsi="Times New Roman" w:cs="Times New Roman"/>
                <w:color w:val="000000"/>
                <w:sz w:val="24"/>
                <w:szCs w:val="24"/>
              </w:rPr>
              <w:t>- Tổ chức triển khai cho cán bộ quản lý giáo viên và học sinh tương tác, học tập trên trang mạng Trường học kết nối.</w:t>
            </w:r>
          </w:p>
        </w:tc>
        <w:tc>
          <w:tcPr>
            <w:tcW w:w="1013" w:type="dxa"/>
            <w:tcBorders>
              <w:top w:val="nil"/>
              <w:left w:val="single" w:sz="4" w:space="0" w:color="auto"/>
              <w:bottom w:val="single" w:sz="4" w:space="0" w:color="auto"/>
              <w:right w:val="single" w:sz="4" w:space="0" w:color="auto"/>
            </w:tcBorders>
            <w:shd w:val="clear" w:color="auto" w:fill="auto"/>
            <w:vAlign w:val="center"/>
          </w:tcPr>
          <w:p w:rsidR="00970FD9" w:rsidRPr="00970FD9" w:rsidRDefault="00970FD9" w:rsidP="00515484">
            <w:pPr>
              <w:spacing w:after="0" w:line="240" w:lineRule="auto"/>
              <w:jc w:val="center"/>
              <w:rPr>
                <w:rFonts w:ascii="Times New Roman" w:eastAsia="Times New Roman" w:hAnsi="Times New Roman" w:cs="Times New Roman"/>
                <w:bCs/>
                <w:color w:val="000000"/>
                <w:sz w:val="24"/>
                <w:szCs w:val="24"/>
              </w:rPr>
            </w:pPr>
            <w:r w:rsidRPr="00970FD9">
              <w:rPr>
                <w:rFonts w:ascii="Times New Roman" w:eastAsia="Times New Roman" w:hAnsi="Times New Roman" w:cs="Times New Roman"/>
                <w:bCs/>
                <w:color w:val="000000"/>
                <w:sz w:val="24"/>
                <w:szCs w:val="24"/>
              </w:rPr>
              <w:t>1</w:t>
            </w:r>
          </w:p>
        </w:tc>
        <w:tc>
          <w:tcPr>
            <w:tcW w:w="956" w:type="dxa"/>
            <w:tcBorders>
              <w:top w:val="nil"/>
              <w:left w:val="nil"/>
              <w:bottom w:val="single" w:sz="4" w:space="0" w:color="auto"/>
              <w:right w:val="single" w:sz="4" w:space="0" w:color="auto"/>
            </w:tcBorders>
            <w:shd w:val="clear" w:color="auto" w:fill="auto"/>
            <w:vAlign w:val="center"/>
          </w:tcPr>
          <w:p w:rsidR="00970FD9" w:rsidRPr="00A063E9" w:rsidRDefault="00970FD9" w:rsidP="00F501C5">
            <w:pPr>
              <w:spacing w:after="0" w:line="240" w:lineRule="auto"/>
              <w:jc w:val="both"/>
              <w:rPr>
                <w:rFonts w:ascii="Times New Roman" w:eastAsia="Times New Roman" w:hAnsi="Times New Roman" w:cs="Times New Roman"/>
                <w:color w:val="000000"/>
                <w:sz w:val="24"/>
                <w:szCs w:val="24"/>
              </w:rPr>
            </w:pPr>
          </w:p>
        </w:tc>
        <w:tc>
          <w:tcPr>
            <w:tcW w:w="896" w:type="dxa"/>
            <w:tcBorders>
              <w:top w:val="nil"/>
              <w:left w:val="nil"/>
              <w:bottom w:val="single" w:sz="4" w:space="0" w:color="auto"/>
              <w:right w:val="single" w:sz="4" w:space="0" w:color="auto"/>
            </w:tcBorders>
            <w:shd w:val="clear" w:color="auto" w:fill="auto"/>
            <w:vAlign w:val="center"/>
          </w:tcPr>
          <w:p w:rsidR="00970FD9" w:rsidRPr="00A063E9" w:rsidRDefault="00970FD9" w:rsidP="00F501C5">
            <w:pPr>
              <w:spacing w:after="0" w:line="240" w:lineRule="auto"/>
              <w:jc w:val="both"/>
              <w:rPr>
                <w:rFonts w:ascii="Times New Roman" w:eastAsia="Times New Roman" w:hAnsi="Times New Roman" w:cs="Times New Roman"/>
                <w:color w:val="000000"/>
                <w:sz w:val="24"/>
                <w:szCs w:val="24"/>
              </w:rPr>
            </w:pPr>
          </w:p>
        </w:tc>
      </w:tr>
      <w:tr w:rsidR="00E54FF6" w:rsidRPr="00A063E9" w:rsidTr="00970FD9">
        <w:trPr>
          <w:trHeight w:val="375"/>
        </w:trPr>
        <w:tc>
          <w:tcPr>
            <w:tcW w:w="7670" w:type="dxa"/>
            <w:tcBorders>
              <w:top w:val="nil"/>
              <w:left w:val="single" w:sz="4" w:space="0" w:color="auto"/>
              <w:bottom w:val="single" w:sz="4" w:space="0" w:color="auto"/>
              <w:right w:val="nil"/>
            </w:tcBorders>
            <w:shd w:val="clear" w:color="auto" w:fill="auto"/>
            <w:vAlign w:val="center"/>
            <w:hideMark/>
          </w:tcPr>
          <w:p w:rsidR="00E54FF6" w:rsidRPr="00A063E9" w:rsidRDefault="00E54FF6" w:rsidP="00970FD9">
            <w:pPr>
              <w:spacing w:after="0" w:line="240" w:lineRule="auto"/>
              <w:jc w:val="both"/>
              <w:rPr>
                <w:rFonts w:ascii="Times New Roman" w:eastAsia="Times New Roman" w:hAnsi="Times New Roman" w:cs="Times New Roman"/>
                <w:b/>
                <w:bCs/>
                <w:color w:val="000000"/>
                <w:sz w:val="24"/>
                <w:szCs w:val="24"/>
              </w:rPr>
            </w:pPr>
            <w:r w:rsidRPr="00A063E9">
              <w:rPr>
                <w:rFonts w:ascii="Times New Roman" w:eastAsia="Times New Roman" w:hAnsi="Times New Roman" w:cs="Times New Roman"/>
                <w:b/>
                <w:bCs/>
                <w:color w:val="000000"/>
                <w:sz w:val="24"/>
                <w:szCs w:val="24"/>
              </w:rPr>
              <w:t>II. Chất lượng – hiệu quả dạy và học:</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rsidR="00E54FF6" w:rsidRPr="00A063E9" w:rsidRDefault="0039124E" w:rsidP="00F501C5">
            <w:pPr>
              <w:spacing w:after="0" w:line="240" w:lineRule="auto"/>
              <w:jc w:val="center"/>
              <w:rPr>
                <w:rFonts w:ascii="Times New Roman" w:eastAsia="Times New Roman" w:hAnsi="Times New Roman" w:cs="Times New Roman"/>
                <w:b/>
                <w:bCs/>
                <w:color w:val="000000"/>
                <w:sz w:val="24"/>
                <w:szCs w:val="24"/>
              </w:rPr>
            </w:pPr>
            <w:r w:rsidRPr="00A063E9">
              <w:rPr>
                <w:rFonts w:ascii="Times New Roman" w:eastAsia="Times New Roman" w:hAnsi="Times New Roman" w:cs="Times New Roman"/>
                <w:b/>
                <w:bCs/>
                <w:color w:val="000000"/>
                <w:sz w:val="24"/>
                <w:szCs w:val="24"/>
              </w:rPr>
              <w:t>38</w:t>
            </w:r>
            <w:r w:rsidR="00E54FF6" w:rsidRPr="00A063E9">
              <w:rPr>
                <w:rFonts w:ascii="Times New Roman" w:eastAsia="Times New Roman" w:hAnsi="Times New Roman" w:cs="Times New Roman"/>
                <w:b/>
                <w:bCs/>
                <w:color w:val="000000"/>
                <w:sz w:val="24"/>
                <w:szCs w:val="24"/>
              </w:rPr>
              <w:t>đ</w:t>
            </w:r>
          </w:p>
        </w:tc>
        <w:tc>
          <w:tcPr>
            <w:tcW w:w="95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c>
          <w:tcPr>
            <w:tcW w:w="89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r>
      <w:tr w:rsidR="00E54FF6" w:rsidRPr="00A063E9" w:rsidTr="003F72A0">
        <w:trPr>
          <w:trHeight w:val="678"/>
        </w:trPr>
        <w:tc>
          <w:tcPr>
            <w:tcW w:w="7670" w:type="dxa"/>
            <w:tcBorders>
              <w:top w:val="nil"/>
              <w:left w:val="single" w:sz="4" w:space="0" w:color="auto"/>
              <w:bottom w:val="single" w:sz="4" w:space="0" w:color="auto"/>
              <w:right w:val="nil"/>
            </w:tcBorders>
            <w:shd w:val="clear" w:color="auto" w:fill="auto"/>
            <w:vAlign w:val="center"/>
            <w:hideMark/>
          </w:tcPr>
          <w:p w:rsidR="00E54FF6" w:rsidRPr="00A063E9" w:rsidRDefault="00E54FF6" w:rsidP="00282907">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xml:space="preserve">1. Thái độ động cơ học tập của </w:t>
            </w:r>
            <w:r w:rsidR="00282907">
              <w:rPr>
                <w:rFonts w:ascii="Times New Roman" w:eastAsia="Times New Roman" w:hAnsi="Times New Roman" w:cs="Times New Roman"/>
                <w:color w:val="000000"/>
                <w:sz w:val="24"/>
                <w:szCs w:val="24"/>
              </w:rPr>
              <w:t>H</w:t>
            </w:r>
            <w:r w:rsidRPr="00A063E9">
              <w:rPr>
                <w:rFonts w:ascii="Times New Roman" w:eastAsia="Times New Roman" w:hAnsi="Times New Roman" w:cs="Times New Roman"/>
                <w:color w:val="000000"/>
                <w:sz w:val="24"/>
                <w:szCs w:val="24"/>
              </w:rPr>
              <w:t xml:space="preserve">s </w:t>
            </w:r>
            <w:r w:rsidRPr="00282907">
              <w:rPr>
                <w:rFonts w:ascii="Times New Roman" w:eastAsia="Times New Roman" w:hAnsi="Times New Roman" w:cs="Times New Roman"/>
                <w:color w:val="000000"/>
              </w:rPr>
              <w:t>(tự giác, chủ động, có ý thức học tập tích cực, chuyên cần, có phương pháp, có kỹ năng, biết tự</w:t>
            </w:r>
            <w:r w:rsidR="00970FD9" w:rsidRPr="00282907">
              <w:rPr>
                <w:rFonts w:ascii="Times New Roman" w:eastAsia="Times New Roman" w:hAnsi="Times New Roman" w:cs="Times New Roman"/>
                <w:color w:val="000000"/>
              </w:rPr>
              <w:t xml:space="preserve"> học và tiếp thu kiến thức tốt</w:t>
            </w:r>
            <w:r w:rsidR="00282907">
              <w:rPr>
                <w:rFonts w:ascii="Times New Roman" w:eastAsia="Times New Roman" w:hAnsi="Times New Roman" w:cs="Times New Roman"/>
                <w:color w:val="000000"/>
              </w:rPr>
              <w:t>)</w:t>
            </w:r>
            <w:r w:rsidR="00970FD9" w:rsidRPr="00282907">
              <w:rPr>
                <w:rFonts w:ascii="Times New Roman" w:eastAsia="Times New Roman" w:hAnsi="Times New Roman" w:cs="Times New Roman"/>
                <w:color w:val="000000"/>
              </w:rPr>
              <w:t>.</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rsidR="00E54FF6" w:rsidRPr="00A063E9" w:rsidRDefault="0039124E" w:rsidP="00F501C5">
            <w:pPr>
              <w:spacing w:after="0" w:line="240" w:lineRule="auto"/>
              <w:jc w:val="center"/>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5</w:t>
            </w:r>
          </w:p>
        </w:tc>
        <w:tc>
          <w:tcPr>
            <w:tcW w:w="956" w:type="dxa"/>
            <w:tcBorders>
              <w:top w:val="nil"/>
              <w:left w:val="nil"/>
              <w:bottom w:val="single" w:sz="4" w:space="0" w:color="auto"/>
              <w:right w:val="single" w:sz="4" w:space="0" w:color="auto"/>
            </w:tcBorders>
            <w:shd w:val="clear" w:color="auto" w:fill="auto"/>
            <w:vAlign w:val="center"/>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p>
        </w:tc>
        <w:tc>
          <w:tcPr>
            <w:tcW w:w="896" w:type="dxa"/>
            <w:tcBorders>
              <w:top w:val="nil"/>
              <w:left w:val="nil"/>
              <w:bottom w:val="single" w:sz="4" w:space="0" w:color="auto"/>
              <w:right w:val="single" w:sz="4" w:space="0" w:color="auto"/>
            </w:tcBorders>
            <w:shd w:val="clear" w:color="auto" w:fill="auto"/>
            <w:vAlign w:val="center"/>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p>
        </w:tc>
      </w:tr>
      <w:tr w:rsidR="00E54FF6" w:rsidRPr="00A063E9" w:rsidTr="00E4078C">
        <w:trPr>
          <w:trHeight w:val="1469"/>
        </w:trPr>
        <w:tc>
          <w:tcPr>
            <w:tcW w:w="7670" w:type="dxa"/>
            <w:tcBorders>
              <w:top w:val="nil"/>
              <w:left w:val="single" w:sz="4" w:space="0" w:color="auto"/>
              <w:bottom w:val="single" w:sz="4" w:space="0" w:color="auto"/>
              <w:right w:val="nil"/>
            </w:tcBorders>
            <w:shd w:val="clear" w:color="auto" w:fill="auto"/>
            <w:vAlign w:val="center"/>
            <w:hideMark/>
          </w:tcPr>
          <w:p w:rsidR="00E54FF6" w:rsidRPr="00A063E9" w:rsidRDefault="00E54FF6" w:rsidP="00970FD9">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lastRenderedPageBreak/>
              <w:t>2. Nề nếp, trật tự kỷ luật học sinh tốt (lễ phép, lịch sự, thân ái, văn minh trong quan hệ; có trách nhiệm với tập thể với công việc; biết giữ gìn vệ sinh, bảo vệ môi trường, bảo vệ của công; không vi phạm luật giao thông …) Không có hiện tượng học sinh đánh nhau, không có trường hợp học sinh gian lận, vi phạm quy chế thi.</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rsidR="00E54FF6" w:rsidRPr="00A063E9" w:rsidRDefault="0039124E" w:rsidP="00F501C5">
            <w:pPr>
              <w:spacing w:after="0" w:line="240" w:lineRule="auto"/>
              <w:jc w:val="center"/>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7</w:t>
            </w:r>
          </w:p>
        </w:tc>
        <w:tc>
          <w:tcPr>
            <w:tcW w:w="95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c>
          <w:tcPr>
            <w:tcW w:w="89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r>
      <w:tr w:rsidR="00E54FF6" w:rsidRPr="00A063E9" w:rsidTr="00E4078C">
        <w:trPr>
          <w:trHeight w:val="1122"/>
        </w:trPr>
        <w:tc>
          <w:tcPr>
            <w:tcW w:w="7670" w:type="dxa"/>
            <w:tcBorders>
              <w:top w:val="nil"/>
              <w:left w:val="single" w:sz="4" w:space="0" w:color="auto"/>
              <w:bottom w:val="single" w:sz="4" w:space="0" w:color="auto"/>
              <w:right w:val="nil"/>
            </w:tcBorders>
            <w:shd w:val="clear" w:color="auto" w:fill="auto"/>
            <w:vAlign w:val="center"/>
            <w:hideMark/>
          </w:tcPr>
          <w:p w:rsidR="00E54FF6" w:rsidRPr="00A063E9" w:rsidRDefault="00E54FF6" w:rsidP="00970FD9">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3. Thực hiện tốt phong trào thi đua “xây dựng trường học thân thiện, học sinh tích cực”, 100% học sinh được tham gia các hoạt động tập thể, ít nhất 4 lần/năm (công tác xã hội, hoạt động TDTT, văn nghệ, tham quan, ngoại khóa…) Hoạt động đoàn, đội phong phú; giáo dục đạo đức cho học sinh tốt.</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rsidR="00E54FF6" w:rsidRPr="00A063E9" w:rsidRDefault="0039124E" w:rsidP="00F501C5">
            <w:pPr>
              <w:spacing w:after="0" w:line="240" w:lineRule="auto"/>
              <w:jc w:val="center"/>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6</w:t>
            </w:r>
          </w:p>
        </w:tc>
        <w:tc>
          <w:tcPr>
            <w:tcW w:w="95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c>
          <w:tcPr>
            <w:tcW w:w="89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r>
      <w:tr w:rsidR="00E54FF6" w:rsidRPr="00A063E9" w:rsidTr="00E4078C">
        <w:trPr>
          <w:trHeight w:val="559"/>
        </w:trPr>
        <w:tc>
          <w:tcPr>
            <w:tcW w:w="7670" w:type="dxa"/>
            <w:tcBorders>
              <w:top w:val="nil"/>
              <w:left w:val="single" w:sz="4" w:space="0" w:color="auto"/>
              <w:bottom w:val="single" w:sz="4" w:space="0" w:color="auto"/>
              <w:right w:val="nil"/>
            </w:tcBorders>
            <w:shd w:val="clear" w:color="auto" w:fill="auto"/>
            <w:vAlign w:val="center"/>
            <w:hideMark/>
          </w:tcPr>
          <w:p w:rsidR="00E54FF6" w:rsidRPr="00A063E9" w:rsidRDefault="00E54FF6" w:rsidP="00E4078C">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4. Số học sinh lưu ban, bỏ học đưới 0</w:t>
            </w:r>
            <w:proofErr w:type="gramStart"/>
            <w:r w:rsidRPr="00A063E9">
              <w:rPr>
                <w:rFonts w:ascii="Times New Roman" w:eastAsia="Times New Roman" w:hAnsi="Times New Roman" w:cs="Times New Roman"/>
                <w:color w:val="000000"/>
                <w:sz w:val="24"/>
                <w:szCs w:val="24"/>
              </w:rPr>
              <w:t>,8</w:t>
            </w:r>
            <w:proofErr w:type="gramEnd"/>
            <w:r w:rsidRPr="00A063E9">
              <w:rPr>
                <w:rFonts w:ascii="Times New Roman" w:eastAsia="Times New Roman" w:hAnsi="Times New Roman" w:cs="Times New Roman"/>
                <w:color w:val="000000"/>
                <w:sz w:val="24"/>
                <w:szCs w:val="24"/>
              </w:rPr>
              <w:t>%. Tỷ lệ học sinh lên lớp thẳng được duy trì hoặc cao hơn năm học trước.</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rsidR="00E54FF6" w:rsidRPr="00A063E9" w:rsidRDefault="0039124E" w:rsidP="00F501C5">
            <w:pPr>
              <w:spacing w:after="0" w:line="240" w:lineRule="auto"/>
              <w:jc w:val="center"/>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6</w:t>
            </w:r>
          </w:p>
        </w:tc>
        <w:tc>
          <w:tcPr>
            <w:tcW w:w="95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c>
          <w:tcPr>
            <w:tcW w:w="89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r>
      <w:tr w:rsidR="00E54FF6" w:rsidRPr="00A063E9" w:rsidTr="00E4078C">
        <w:trPr>
          <w:trHeight w:val="836"/>
        </w:trPr>
        <w:tc>
          <w:tcPr>
            <w:tcW w:w="7670" w:type="dxa"/>
            <w:tcBorders>
              <w:top w:val="nil"/>
              <w:left w:val="single" w:sz="4" w:space="0" w:color="auto"/>
              <w:bottom w:val="single" w:sz="4" w:space="0" w:color="auto"/>
              <w:right w:val="nil"/>
            </w:tcBorders>
            <w:shd w:val="clear" w:color="auto" w:fill="auto"/>
            <w:vAlign w:val="center"/>
            <w:hideMark/>
          </w:tcPr>
          <w:p w:rsidR="00E54FF6" w:rsidRPr="00A063E9" w:rsidRDefault="00E54FF6" w:rsidP="00970FD9">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xml:space="preserve">5. Tỷ lệ học sinh tốt nghiệp cuối cấp, tốt nghiệp nghề phổ thông cao hơn tỷ lệ chung của quận; Hiệu suất đào tạo được duy trì hoặc cao hơn năm học trước </w:t>
            </w:r>
            <w:r w:rsidRPr="00A063E9">
              <w:rPr>
                <w:rFonts w:ascii="Times New Roman" w:eastAsia="Times New Roman" w:hAnsi="Times New Roman" w:cs="Times New Roman"/>
                <w:b/>
                <w:bCs/>
                <w:color w:val="000000"/>
                <w:sz w:val="24"/>
                <w:szCs w:val="24"/>
              </w:rPr>
              <w:t>(kết quả tuyển sinh lớp 10)</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rsidR="00E54FF6" w:rsidRPr="00A063E9" w:rsidRDefault="0039124E" w:rsidP="00F501C5">
            <w:pPr>
              <w:spacing w:after="0" w:line="240" w:lineRule="auto"/>
              <w:jc w:val="center"/>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9</w:t>
            </w:r>
          </w:p>
        </w:tc>
        <w:tc>
          <w:tcPr>
            <w:tcW w:w="95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c>
          <w:tcPr>
            <w:tcW w:w="89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r>
      <w:tr w:rsidR="00E54FF6" w:rsidRPr="00A063E9" w:rsidTr="00282907">
        <w:trPr>
          <w:trHeight w:val="355"/>
        </w:trPr>
        <w:tc>
          <w:tcPr>
            <w:tcW w:w="7670" w:type="dxa"/>
            <w:tcBorders>
              <w:top w:val="nil"/>
              <w:left w:val="single" w:sz="4" w:space="0" w:color="auto"/>
              <w:bottom w:val="single" w:sz="4" w:space="0" w:color="auto"/>
              <w:right w:val="nil"/>
            </w:tcBorders>
            <w:shd w:val="clear" w:color="auto" w:fill="auto"/>
            <w:vAlign w:val="center"/>
            <w:hideMark/>
          </w:tcPr>
          <w:p w:rsidR="00E54FF6" w:rsidRPr="00A063E9" w:rsidRDefault="00E54FF6" w:rsidP="00282907">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xml:space="preserve">6. Thực hiện tốt công tác </w:t>
            </w:r>
            <w:r w:rsidR="00282907">
              <w:rPr>
                <w:rFonts w:ascii="Times New Roman" w:eastAsia="Times New Roman" w:hAnsi="Times New Roman" w:cs="Times New Roman"/>
                <w:color w:val="000000"/>
                <w:sz w:val="24"/>
                <w:szCs w:val="24"/>
              </w:rPr>
              <w:t>PCGD</w:t>
            </w:r>
            <w:r w:rsidRPr="00A063E9">
              <w:rPr>
                <w:rFonts w:ascii="Times New Roman" w:eastAsia="Times New Roman" w:hAnsi="Times New Roman" w:cs="Times New Roman"/>
                <w:color w:val="000000"/>
                <w:sz w:val="24"/>
                <w:szCs w:val="24"/>
              </w:rPr>
              <w:t xml:space="preserve"> </w:t>
            </w:r>
            <w:r w:rsidRPr="00282907">
              <w:rPr>
                <w:rFonts w:ascii="Times New Roman" w:eastAsia="Times New Roman" w:hAnsi="Times New Roman" w:cs="Times New Roman"/>
                <w:color w:val="000000"/>
              </w:rPr>
              <w:t>(có kế hoạch, báo cáo</w:t>
            </w:r>
            <w:r w:rsidR="00282907">
              <w:rPr>
                <w:rFonts w:ascii="Times New Roman" w:eastAsia="Times New Roman" w:hAnsi="Times New Roman" w:cs="Times New Roman"/>
                <w:color w:val="000000"/>
              </w:rPr>
              <w:t>,</w:t>
            </w:r>
            <w:r w:rsidRPr="00282907">
              <w:rPr>
                <w:rFonts w:ascii="Times New Roman" w:eastAsia="Times New Roman" w:hAnsi="Times New Roman" w:cs="Times New Roman"/>
                <w:color w:val="000000"/>
              </w:rPr>
              <w:t xml:space="preserve">  đủ </w:t>
            </w:r>
            <w:r w:rsidR="00282907" w:rsidRPr="00282907">
              <w:rPr>
                <w:rFonts w:ascii="Times New Roman" w:eastAsia="Times New Roman" w:hAnsi="Times New Roman" w:cs="Times New Roman"/>
                <w:color w:val="000000"/>
              </w:rPr>
              <w:t>HSSS</w:t>
            </w:r>
            <w:r w:rsidRPr="00282907">
              <w:rPr>
                <w:rFonts w:ascii="Times New Roman" w:eastAsia="Times New Roman" w:hAnsi="Times New Roman" w:cs="Times New Roman"/>
                <w:color w:val="000000"/>
              </w:rPr>
              <w:t xml:space="preserve"> theo quy định)</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rsidR="00E54FF6" w:rsidRPr="00A063E9" w:rsidRDefault="0039124E" w:rsidP="00F501C5">
            <w:pPr>
              <w:spacing w:after="0" w:line="240" w:lineRule="auto"/>
              <w:jc w:val="center"/>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5</w:t>
            </w:r>
          </w:p>
        </w:tc>
        <w:tc>
          <w:tcPr>
            <w:tcW w:w="95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c>
          <w:tcPr>
            <w:tcW w:w="89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r>
      <w:tr w:rsidR="00E54FF6" w:rsidRPr="00A063E9" w:rsidTr="00E4078C">
        <w:trPr>
          <w:trHeight w:val="331"/>
        </w:trPr>
        <w:tc>
          <w:tcPr>
            <w:tcW w:w="7670" w:type="dxa"/>
            <w:tcBorders>
              <w:top w:val="nil"/>
              <w:left w:val="single" w:sz="4" w:space="0" w:color="auto"/>
              <w:bottom w:val="single" w:sz="4" w:space="0" w:color="auto"/>
              <w:right w:val="nil"/>
            </w:tcBorders>
            <w:shd w:val="clear" w:color="auto" w:fill="auto"/>
            <w:vAlign w:val="center"/>
            <w:hideMark/>
          </w:tcPr>
          <w:p w:rsidR="00E54FF6" w:rsidRPr="00A063E9" w:rsidRDefault="00E54FF6" w:rsidP="00970FD9">
            <w:pPr>
              <w:spacing w:after="0" w:line="240" w:lineRule="auto"/>
              <w:jc w:val="both"/>
              <w:rPr>
                <w:rFonts w:ascii="Times New Roman" w:eastAsia="Times New Roman" w:hAnsi="Times New Roman" w:cs="Times New Roman"/>
                <w:b/>
                <w:bCs/>
                <w:color w:val="000000"/>
                <w:sz w:val="24"/>
                <w:szCs w:val="24"/>
              </w:rPr>
            </w:pPr>
            <w:r w:rsidRPr="00A063E9">
              <w:rPr>
                <w:rFonts w:ascii="Times New Roman" w:eastAsia="Times New Roman" w:hAnsi="Times New Roman" w:cs="Times New Roman"/>
                <w:b/>
                <w:bCs/>
                <w:color w:val="000000"/>
                <w:sz w:val="24"/>
                <w:szCs w:val="24"/>
              </w:rPr>
              <w:t>III. Tổ chức và tham gia phong trào thi đua, các hoạt động khác</w:t>
            </w:r>
          </w:p>
        </w:tc>
        <w:tc>
          <w:tcPr>
            <w:tcW w:w="1013" w:type="dxa"/>
            <w:tcBorders>
              <w:top w:val="nil"/>
              <w:left w:val="single" w:sz="4" w:space="0" w:color="auto"/>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center"/>
              <w:rPr>
                <w:rFonts w:ascii="Times New Roman" w:eastAsia="Times New Roman" w:hAnsi="Times New Roman" w:cs="Times New Roman"/>
                <w:b/>
                <w:bCs/>
                <w:color w:val="000000"/>
                <w:sz w:val="24"/>
                <w:szCs w:val="24"/>
              </w:rPr>
            </w:pPr>
            <w:r w:rsidRPr="00A063E9">
              <w:rPr>
                <w:rFonts w:ascii="Times New Roman" w:eastAsia="Times New Roman" w:hAnsi="Times New Roman" w:cs="Times New Roman"/>
                <w:b/>
                <w:bCs/>
                <w:color w:val="000000"/>
                <w:sz w:val="24"/>
                <w:szCs w:val="24"/>
              </w:rPr>
              <w:t>33đ</w:t>
            </w:r>
          </w:p>
        </w:tc>
        <w:tc>
          <w:tcPr>
            <w:tcW w:w="956" w:type="dxa"/>
            <w:tcBorders>
              <w:top w:val="nil"/>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E54FF6" w:rsidRPr="00A063E9" w:rsidRDefault="00E54FF6"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r>
      <w:tr w:rsidR="0039124E" w:rsidRPr="00A063E9" w:rsidTr="00E4078C">
        <w:trPr>
          <w:trHeight w:val="331"/>
        </w:trPr>
        <w:tc>
          <w:tcPr>
            <w:tcW w:w="7670" w:type="dxa"/>
            <w:tcBorders>
              <w:top w:val="single" w:sz="4" w:space="0" w:color="auto"/>
              <w:left w:val="single" w:sz="4" w:space="0" w:color="auto"/>
              <w:bottom w:val="single" w:sz="4" w:space="0" w:color="auto"/>
              <w:right w:val="nil"/>
            </w:tcBorders>
            <w:shd w:val="clear" w:color="auto" w:fill="auto"/>
            <w:noWrap/>
            <w:vAlign w:val="bottom"/>
            <w:hideMark/>
          </w:tcPr>
          <w:p w:rsidR="0039124E" w:rsidRPr="00A063E9" w:rsidRDefault="0039124E" w:rsidP="00970FD9">
            <w:pPr>
              <w:pStyle w:val="ListParagraph"/>
              <w:numPr>
                <w:ilvl w:val="0"/>
                <w:numId w:val="1"/>
              </w:numPr>
              <w:spacing w:after="0" w:line="240" w:lineRule="auto"/>
              <w:contextualSpacing w:val="0"/>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Giáo viên: Tổ chức, tham gia và đạt giải các hội thi</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24E" w:rsidRPr="00A063E9" w:rsidRDefault="0039124E" w:rsidP="00F501C5">
            <w:pPr>
              <w:spacing w:after="0" w:line="240" w:lineRule="auto"/>
              <w:jc w:val="center"/>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11đ</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39124E" w:rsidRPr="00A063E9" w:rsidRDefault="0039124E"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24E" w:rsidRPr="00A063E9" w:rsidRDefault="0039124E" w:rsidP="00F501C5">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 </w:t>
            </w:r>
          </w:p>
        </w:tc>
      </w:tr>
      <w:tr w:rsidR="0039124E" w:rsidRPr="00A063E9" w:rsidTr="00E4078C">
        <w:trPr>
          <w:trHeight w:val="331"/>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24E" w:rsidRPr="00A063E9" w:rsidRDefault="0039124E" w:rsidP="00970FD9">
            <w:pPr>
              <w:pStyle w:val="ListParagraph"/>
              <w:numPr>
                <w:ilvl w:val="0"/>
                <w:numId w:val="2"/>
              </w:numPr>
              <w:spacing w:after="0" w:line="240" w:lineRule="auto"/>
              <w:contextualSpacing w:val="0"/>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Cấp Trường:</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39124E" w:rsidRPr="00A063E9" w:rsidRDefault="0039124E" w:rsidP="00F501C5">
            <w:pPr>
              <w:spacing w:after="0" w:line="240" w:lineRule="auto"/>
              <w:jc w:val="center"/>
              <w:rPr>
                <w:rFonts w:ascii="Times New Roman" w:eastAsia="Times New Roman" w:hAnsi="Times New Roman" w:cs="Times New Roman"/>
                <w:iCs/>
                <w:color w:val="000000"/>
                <w:sz w:val="24"/>
                <w:szCs w:val="24"/>
              </w:rPr>
            </w:pPr>
            <w:r w:rsidRPr="00A063E9">
              <w:rPr>
                <w:rFonts w:ascii="Times New Roman" w:eastAsia="Times New Roman" w:hAnsi="Times New Roman" w:cs="Times New Roman"/>
                <w:iCs/>
                <w:color w:val="000000"/>
                <w:sz w:val="24"/>
                <w:szCs w:val="24"/>
              </w:rPr>
              <w:t>4</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39124E" w:rsidRPr="00A063E9" w:rsidRDefault="0039124E" w:rsidP="00F501C5">
            <w:pPr>
              <w:spacing w:after="0" w:line="240" w:lineRule="auto"/>
              <w:rPr>
                <w:rFonts w:ascii="Times New Roman" w:eastAsia="Times New Roman" w:hAnsi="Times New Roman" w:cs="Times New Roman"/>
                <w:color w:val="000000"/>
                <w:sz w:val="24"/>
                <w:szCs w:val="2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24E" w:rsidRPr="00A063E9" w:rsidRDefault="0039124E" w:rsidP="00F501C5">
            <w:pPr>
              <w:spacing w:after="0" w:line="240" w:lineRule="auto"/>
              <w:rPr>
                <w:rFonts w:ascii="Times New Roman" w:eastAsia="Times New Roman" w:hAnsi="Times New Roman" w:cs="Times New Roman"/>
                <w:color w:val="000000"/>
                <w:sz w:val="24"/>
                <w:szCs w:val="24"/>
              </w:rPr>
            </w:pPr>
          </w:p>
        </w:tc>
      </w:tr>
      <w:tr w:rsidR="0039124E" w:rsidRPr="00A063E9" w:rsidTr="00E4078C">
        <w:trPr>
          <w:trHeight w:val="331"/>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24E" w:rsidRPr="00A063E9" w:rsidRDefault="0039124E" w:rsidP="00970FD9">
            <w:pPr>
              <w:pStyle w:val="ListParagraph"/>
              <w:numPr>
                <w:ilvl w:val="0"/>
                <w:numId w:val="2"/>
              </w:numPr>
              <w:spacing w:after="0" w:line="240" w:lineRule="auto"/>
              <w:contextualSpacing w:val="0"/>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Cấp Quận:</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39124E" w:rsidRPr="00A063E9" w:rsidRDefault="0039124E" w:rsidP="00F501C5">
            <w:pPr>
              <w:spacing w:after="0" w:line="240" w:lineRule="auto"/>
              <w:jc w:val="center"/>
              <w:rPr>
                <w:rFonts w:ascii="Times New Roman" w:eastAsia="Times New Roman" w:hAnsi="Times New Roman" w:cs="Times New Roman"/>
                <w:iCs/>
                <w:color w:val="000000"/>
                <w:sz w:val="24"/>
                <w:szCs w:val="24"/>
              </w:rPr>
            </w:pPr>
            <w:r w:rsidRPr="00A063E9">
              <w:rPr>
                <w:rFonts w:ascii="Times New Roman" w:eastAsia="Times New Roman" w:hAnsi="Times New Roman" w:cs="Times New Roman"/>
                <w:iCs/>
                <w:color w:val="000000"/>
                <w:sz w:val="24"/>
                <w:szCs w:val="24"/>
              </w:rPr>
              <w:t>4</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39124E" w:rsidRPr="00A063E9" w:rsidRDefault="0039124E" w:rsidP="00F501C5">
            <w:pPr>
              <w:spacing w:after="0" w:line="240" w:lineRule="auto"/>
              <w:rPr>
                <w:rFonts w:ascii="Times New Roman" w:eastAsia="Times New Roman" w:hAnsi="Times New Roman" w:cs="Times New Roman"/>
                <w:color w:val="000000"/>
                <w:sz w:val="24"/>
                <w:szCs w:val="2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24E" w:rsidRPr="00A063E9" w:rsidRDefault="0039124E" w:rsidP="00F501C5">
            <w:pPr>
              <w:spacing w:after="0" w:line="240" w:lineRule="auto"/>
              <w:rPr>
                <w:rFonts w:ascii="Times New Roman" w:eastAsia="Times New Roman" w:hAnsi="Times New Roman" w:cs="Times New Roman"/>
                <w:color w:val="000000"/>
                <w:sz w:val="24"/>
                <w:szCs w:val="24"/>
              </w:rPr>
            </w:pPr>
          </w:p>
        </w:tc>
      </w:tr>
      <w:tr w:rsidR="0039124E" w:rsidRPr="00A063E9" w:rsidTr="00E4078C">
        <w:trPr>
          <w:trHeight w:val="331"/>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24E" w:rsidRPr="00A063E9" w:rsidRDefault="0039124E" w:rsidP="00970FD9">
            <w:pPr>
              <w:pStyle w:val="ListParagraph"/>
              <w:numPr>
                <w:ilvl w:val="0"/>
                <w:numId w:val="2"/>
              </w:numPr>
              <w:spacing w:after="0" w:line="240" w:lineRule="auto"/>
              <w:contextualSpacing w:val="0"/>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Cấp Thành phố:</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39124E" w:rsidRPr="00A063E9" w:rsidRDefault="0039124E" w:rsidP="00F501C5">
            <w:pPr>
              <w:spacing w:after="0" w:line="240" w:lineRule="auto"/>
              <w:jc w:val="center"/>
              <w:rPr>
                <w:rFonts w:ascii="Times New Roman" w:eastAsia="Times New Roman" w:hAnsi="Times New Roman" w:cs="Times New Roman"/>
                <w:iCs/>
                <w:color w:val="000000"/>
                <w:sz w:val="24"/>
                <w:szCs w:val="24"/>
              </w:rPr>
            </w:pPr>
            <w:r w:rsidRPr="00A063E9">
              <w:rPr>
                <w:rFonts w:ascii="Times New Roman" w:eastAsia="Times New Roman" w:hAnsi="Times New Roman" w:cs="Times New Roman"/>
                <w:iCs/>
                <w:color w:val="000000"/>
                <w:sz w:val="24"/>
                <w:szCs w:val="24"/>
              </w:rPr>
              <w:t>2</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39124E" w:rsidRPr="00A063E9" w:rsidRDefault="0039124E" w:rsidP="00F501C5">
            <w:pPr>
              <w:spacing w:after="0" w:line="240" w:lineRule="auto"/>
              <w:rPr>
                <w:rFonts w:ascii="Times New Roman" w:eastAsia="Times New Roman" w:hAnsi="Times New Roman" w:cs="Times New Roman"/>
                <w:color w:val="000000"/>
                <w:sz w:val="24"/>
                <w:szCs w:val="2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24E" w:rsidRPr="00A063E9" w:rsidRDefault="0039124E" w:rsidP="00F501C5">
            <w:pPr>
              <w:spacing w:after="0" w:line="240" w:lineRule="auto"/>
              <w:rPr>
                <w:rFonts w:ascii="Times New Roman" w:eastAsia="Times New Roman" w:hAnsi="Times New Roman" w:cs="Times New Roman"/>
                <w:color w:val="000000"/>
                <w:sz w:val="24"/>
                <w:szCs w:val="24"/>
              </w:rPr>
            </w:pPr>
          </w:p>
        </w:tc>
      </w:tr>
      <w:tr w:rsidR="0039124E" w:rsidRPr="00A063E9" w:rsidTr="00E4078C">
        <w:trPr>
          <w:trHeight w:val="331"/>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24E" w:rsidRPr="00A063E9" w:rsidRDefault="0039124E" w:rsidP="00970FD9">
            <w:pPr>
              <w:pStyle w:val="ListParagraph"/>
              <w:numPr>
                <w:ilvl w:val="0"/>
                <w:numId w:val="2"/>
              </w:numPr>
              <w:spacing w:after="0" w:line="240" w:lineRule="auto"/>
              <w:contextualSpacing w:val="0"/>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Cấp Quốc gia:</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39124E" w:rsidRPr="00A063E9" w:rsidRDefault="0039124E" w:rsidP="00F501C5">
            <w:pPr>
              <w:spacing w:after="0" w:line="240" w:lineRule="auto"/>
              <w:jc w:val="center"/>
              <w:rPr>
                <w:rFonts w:ascii="Times New Roman" w:eastAsia="Times New Roman" w:hAnsi="Times New Roman" w:cs="Times New Roman"/>
                <w:iCs/>
                <w:color w:val="000000"/>
                <w:sz w:val="24"/>
                <w:szCs w:val="24"/>
              </w:rPr>
            </w:pPr>
            <w:r w:rsidRPr="00A063E9">
              <w:rPr>
                <w:rFonts w:ascii="Times New Roman" w:eastAsia="Times New Roman" w:hAnsi="Times New Roman" w:cs="Times New Roman"/>
                <w:iCs/>
                <w:color w:val="000000"/>
                <w:sz w:val="24"/>
                <w:szCs w:val="24"/>
              </w:rPr>
              <w:t>1</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39124E" w:rsidRPr="00A063E9" w:rsidRDefault="0039124E" w:rsidP="00F501C5">
            <w:pPr>
              <w:spacing w:after="0" w:line="240" w:lineRule="auto"/>
              <w:rPr>
                <w:rFonts w:ascii="Times New Roman" w:eastAsia="Times New Roman" w:hAnsi="Times New Roman" w:cs="Times New Roman"/>
                <w:color w:val="000000"/>
                <w:sz w:val="24"/>
                <w:szCs w:val="2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24E" w:rsidRPr="00A063E9" w:rsidRDefault="0039124E" w:rsidP="00F501C5">
            <w:pPr>
              <w:spacing w:after="0" w:line="240" w:lineRule="auto"/>
              <w:rPr>
                <w:rFonts w:ascii="Times New Roman" w:eastAsia="Times New Roman" w:hAnsi="Times New Roman" w:cs="Times New Roman"/>
                <w:color w:val="000000"/>
                <w:sz w:val="24"/>
                <w:szCs w:val="24"/>
              </w:rPr>
            </w:pPr>
          </w:p>
        </w:tc>
      </w:tr>
      <w:tr w:rsidR="0039124E" w:rsidRPr="00A063E9" w:rsidTr="00E4078C">
        <w:trPr>
          <w:trHeight w:val="331"/>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24E" w:rsidRPr="00A063E9" w:rsidRDefault="0039124E" w:rsidP="00970FD9">
            <w:pPr>
              <w:pStyle w:val="ListParagraph"/>
              <w:numPr>
                <w:ilvl w:val="0"/>
                <w:numId w:val="1"/>
              </w:numPr>
              <w:spacing w:after="0" w:line="240" w:lineRule="auto"/>
              <w:contextualSpacing w:val="0"/>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Học sinh: Tổ chức, tham gia và đạt giải các hội thi</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39124E" w:rsidRPr="00A063E9" w:rsidRDefault="0039124E" w:rsidP="00F501C5">
            <w:pPr>
              <w:spacing w:after="0" w:line="240" w:lineRule="auto"/>
              <w:jc w:val="center"/>
              <w:rPr>
                <w:rFonts w:ascii="Times New Roman" w:eastAsia="Times New Roman" w:hAnsi="Times New Roman" w:cs="Times New Roman"/>
                <w:iCs/>
                <w:color w:val="000000"/>
                <w:sz w:val="24"/>
                <w:szCs w:val="24"/>
              </w:rPr>
            </w:pPr>
            <w:r w:rsidRPr="00A063E9">
              <w:rPr>
                <w:rFonts w:ascii="Times New Roman" w:eastAsia="Times New Roman" w:hAnsi="Times New Roman" w:cs="Times New Roman"/>
                <w:iCs/>
                <w:color w:val="000000"/>
                <w:sz w:val="24"/>
                <w:szCs w:val="24"/>
              </w:rPr>
              <w:t>22đ</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39124E" w:rsidRPr="00A063E9" w:rsidRDefault="0039124E" w:rsidP="00F501C5">
            <w:pPr>
              <w:spacing w:after="0" w:line="240" w:lineRule="auto"/>
              <w:rPr>
                <w:rFonts w:ascii="Times New Roman" w:eastAsia="Times New Roman" w:hAnsi="Times New Roman" w:cs="Times New Roman"/>
                <w:color w:val="000000"/>
                <w:sz w:val="24"/>
                <w:szCs w:val="2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24E" w:rsidRPr="00A063E9" w:rsidRDefault="0039124E" w:rsidP="00F501C5">
            <w:pPr>
              <w:spacing w:after="0" w:line="240" w:lineRule="auto"/>
              <w:rPr>
                <w:rFonts w:ascii="Times New Roman" w:eastAsia="Times New Roman" w:hAnsi="Times New Roman" w:cs="Times New Roman"/>
                <w:color w:val="000000"/>
                <w:sz w:val="24"/>
                <w:szCs w:val="24"/>
              </w:rPr>
            </w:pPr>
          </w:p>
        </w:tc>
      </w:tr>
      <w:tr w:rsidR="0039124E" w:rsidRPr="00A063E9" w:rsidTr="00E4078C">
        <w:trPr>
          <w:trHeight w:val="331"/>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24E" w:rsidRPr="00A063E9" w:rsidRDefault="0039124E" w:rsidP="00970FD9">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2.1 Phong trào Hội thi và học sinh giỏi:</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39124E" w:rsidRPr="00A063E9" w:rsidRDefault="0039124E" w:rsidP="00F501C5">
            <w:pPr>
              <w:spacing w:after="0" w:line="240" w:lineRule="auto"/>
              <w:jc w:val="center"/>
              <w:rPr>
                <w:rFonts w:ascii="Times New Roman" w:eastAsia="Times New Roman" w:hAnsi="Times New Roman" w:cs="Times New Roman"/>
                <w:iCs/>
                <w:color w:val="000000"/>
                <w:sz w:val="24"/>
                <w:szCs w:val="24"/>
              </w:rPr>
            </w:pPr>
            <w:r w:rsidRPr="00A063E9">
              <w:rPr>
                <w:rFonts w:ascii="Times New Roman" w:eastAsia="Times New Roman" w:hAnsi="Times New Roman" w:cs="Times New Roman"/>
                <w:iCs/>
                <w:color w:val="000000"/>
                <w:sz w:val="24"/>
                <w:szCs w:val="24"/>
              </w:rPr>
              <w:t>13đ</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39124E" w:rsidRPr="00A063E9" w:rsidRDefault="0039124E" w:rsidP="00F501C5">
            <w:pPr>
              <w:spacing w:after="0" w:line="240" w:lineRule="auto"/>
              <w:rPr>
                <w:rFonts w:ascii="Times New Roman" w:eastAsia="Times New Roman" w:hAnsi="Times New Roman" w:cs="Times New Roman"/>
                <w:color w:val="000000"/>
                <w:sz w:val="24"/>
                <w:szCs w:val="2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24E" w:rsidRPr="00A063E9" w:rsidRDefault="0039124E" w:rsidP="00F501C5">
            <w:pPr>
              <w:spacing w:after="0" w:line="240" w:lineRule="auto"/>
              <w:rPr>
                <w:rFonts w:ascii="Times New Roman" w:eastAsia="Times New Roman" w:hAnsi="Times New Roman" w:cs="Times New Roman"/>
                <w:color w:val="000000"/>
                <w:sz w:val="24"/>
                <w:szCs w:val="24"/>
              </w:rPr>
            </w:pPr>
          </w:p>
        </w:tc>
      </w:tr>
      <w:tr w:rsidR="00CF28A6" w:rsidRPr="00A063E9" w:rsidTr="00E4078C">
        <w:trPr>
          <w:trHeight w:val="331"/>
        </w:trPr>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28A6" w:rsidRPr="00A063E9" w:rsidRDefault="00CF28A6" w:rsidP="00970FD9">
            <w:pPr>
              <w:pStyle w:val="ListParagraph"/>
              <w:numPr>
                <w:ilvl w:val="0"/>
                <w:numId w:val="2"/>
              </w:numPr>
              <w:spacing w:after="0" w:line="240" w:lineRule="auto"/>
              <w:contextualSpacing w:val="0"/>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Cấp Quận:</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8A6" w:rsidRPr="00A063E9" w:rsidRDefault="00CF28A6" w:rsidP="00F501C5">
            <w:pPr>
              <w:spacing w:after="0" w:line="240" w:lineRule="auto"/>
              <w:jc w:val="center"/>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6 </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8A6" w:rsidRPr="00A063E9" w:rsidRDefault="00CF28A6" w:rsidP="00F501C5">
            <w:pPr>
              <w:spacing w:after="0" w:line="240" w:lineRule="auto"/>
              <w:rPr>
                <w:rFonts w:ascii="Times New Roman" w:eastAsia="Times New Roman" w:hAnsi="Times New Roman" w:cs="Times New Roman"/>
                <w:color w:val="000000"/>
                <w:sz w:val="24"/>
                <w:szCs w:val="2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8A6" w:rsidRPr="00A063E9" w:rsidRDefault="00CF28A6" w:rsidP="00F501C5">
            <w:pPr>
              <w:spacing w:after="0" w:line="240" w:lineRule="auto"/>
              <w:rPr>
                <w:rFonts w:ascii="Times New Roman" w:eastAsia="Times New Roman" w:hAnsi="Times New Roman" w:cs="Times New Roman"/>
                <w:color w:val="000000"/>
                <w:sz w:val="24"/>
                <w:szCs w:val="24"/>
              </w:rPr>
            </w:pPr>
          </w:p>
        </w:tc>
      </w:tr>
      <w:tr w:rsidR="00CF28A6" w:rsidRPr="00A063E9" w:rsidTr="00E4078C">
        <w:trPr>
          <w:trHeight w:val="331"/>
        </w:trPr>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28A6" w:rsidRPr="00A063E9" w:rsidRDefault="00CF28A6" w:rsidP="00970FD9">
            <w:pPr>
              <w:pStyle w:val="ListParagraph"/>
              <w:numPr>
                <w:ilvl w:val="0"/>
                <w:numId w:val="2"/>
              </w:numPr>
              <w:spacing w:after="0" w:line="240" w:lineRule="auto"/>
              <w:contextualSpacing w:val="0"/>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Cấp Thành phố:</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8A6" w:rsidRPr="00A063E9" w:rsidRDefault="00CF28A6" w:rsidP="00F501C5">
            <w:pPr>
              <w:spacing w:after="0" w:line="240" w:lineRule="auto"/>
              <w:jc w:val="center"/>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5</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8A6" w:rsidRPr="00A063E9" w:rsidRDefault="00CF28A6" w:rsidP="00F501C5">
            <w:pPr>
              <w:spacing w:after="0" w:line="240" w:lineRule="auto"/>
              <w:rPr>
                <w:rFonts w:ascii="Times New Roman" w:eastAsia="Times New Roman" w:hAnsi="Times New Roman" w:cs="Times New Roman"/>
                <w:color w:val="000000"/>
                <w:sz w:val="24"/>
                <w:szCs w:val="2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8A6" w:rsidRPr="00A063E9" w:rsidRDefault="00CF28A6" w:rsidP="00F501C5">
            <w:pPr>
              <w:spacing w:after="0" w:line="240" w:lineRule="auto"/>
              <w:rPr>
                <w:rFonts w:ascii="Times New Roman" w:eastAsia="Times New Roman" w:hAnsi="Times New Roman" w:cs="Times New Roman"/>
                <w:color w:val="000000"/>
                <w:sz w:val="24"/>
                <w:szCs w:val="24"/>
              </w:rPr>
            </w:pPr>
          </w:p>
        </w:tc>
      </w:tr>
      <w:tr w:rsidR="00CF28A6" w:rsidRPr="00A063E9" w:rsidTr="00E4078C">
        <w:trPr>
          <w:trHeight w:val="331"/>
        </w:trPr>
        <w:tc>
          <w:tcPr>
            <w:tcW w:w="7670" w:type="dxa"/>
            <w:tcBorders>
              <w:top w:val="single" w:sz="4" w:space="0" w:color="auto"/>
              <w:left w:val="single" w:sz="4" w:space="0" w:color="auto"/>
              <w:bottom w:val="single" w:sz="4" w:space="0" w:color="auto"/>
              <w:right w:val="nil"/>
            </w:tcBorders>
            <w:shd w:val="clear" w:color="auto" w:fill="auto"/>
            <w:noWrap/>
            <w:vAlign w:val="center"/>
            <w:hideMark/>
          </w:tcPr>
          <w:p w:rsidR="00CF28A6" w:rsidRPr="00A063E9" w:rsidRDefault="00CF28A6" w:rsidP="00970FD9">
            <w:pPr>
              <w:pStyle w:val="ListParagraph"/>
              <w:numPr>
                <w:ilvl w:val="0"/>
                <w:numId w:val="2"/>
              </w:numPr>
              <w:spacing w:after="0" w:line="240" w:lineRule="auto"/>
              <w:contextualSpacing w:val="0"/>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Cấp Quốc gia:</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CF28A6" w:rsidRPr="00A063E9" w:rsidRDefault="00CF28A6" w:rsidP="00F501C5">
            <w:pPr>
              <w:spacing w:after="0" w:line="240" w:lineRule="auto"/>
              <w:jc w:val="center"/>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2</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CF28A6" w:rsidRPr="00A063E9" w:rsidRDefault="00CF28A6" w:rsidP="00F501C5">
            <w:pPr>
              <w:spacing w:after="0" w:line="240" w:lineRule="auto"/>
              <w:rPr>
                <w:rFonts w:ascii="Times New Roman" w:eastAsia="Times New Roman" w:hAnsi="Times New Roman" w:cs="Times New Roman"/>
                <w:color w:val="000000"/>
                <w:sz w:val="24"/>
                <w:szCs w:val="2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8A6" w:rsidRPr="00A063E9" w:rsidRDefault="00CF28A6" w:rsidP="00F501C5">
            <w:pPr>
              <w:spacing w:after="0" w:line="240" w:lineRule="auto"/>
              <w:rPr>
                <w:rFonts w:ascii="Times New Roman" w:eastAsia="Times New Roman" w:hAnsi="Times New Roman" w:cs="Times New Roman"/>
                <w:color w:val="000000"/>
                <w:sz w:val="24"/>
                <w:szCs w:val="24"/>
              </w:rPr>
            </w:pPr>
          </w:p>
        </w:tc>
      </w:tr>
      <w:tr w:rsidR="0039124E" w:rsidRPr="00A063E9" w:rsidTr="00E4078C">
        <w:trPr>
          <w:trHeight w:val="331"/>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39124E" w:rsidRPr="00A063E9" w:rsidRDefault="0039124E" w:rsidP="00970FD9">
            <w:pPr>
              <w:spacing w:after="0" w:line="240" w:lineRule="auto"/>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2.2 Các phong trào Văn – Thể - Mỹ:</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39124E" w:rsidRPr="00A063E9" w:rsidRDefault="0039124E" w:rsidP="00F501C5">
            <w:pPr>
              <w:spacing w:after="0" w:line="240" w:lineRule="auto"/>
              <w:jc w:val="center"/>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9đ</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39124E" w:rsidRPr="00A063E9" w:rsidRDefault="0039124E" w:rsidP="00F501C5">
            <w:pPr>
              <w:spacing w:after="0" w:line="240" w:lineRule="auto"/>
              <w:rPr>
                <w:rFonts w:ascii="Times New Roman" w:eastAsia="Times New Roman" w:hAnsi="Times New Roman" w:cs="Times New Roman"/>
                <w:color w:val="000000"/>
                <w:sz w:val="24"/>
                <w:szCs w:val="2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24E" w:rsidRPr="00A063E9" w:rsidRDefault="0039124E" w:rsidP="00F501C5">
            <w:pPr>
              <w:spacing w:after="0" w:line="240" w:lineRule="auto"/>
              <w:rPr>
                <w:rFonts w:ascii="Times New Roman" w:eastAsia="Times New Roman" w:hAnsi="Times New Roman" w:cs="Times New Roman"/>
                <w:color w:val="000000"/>
                <w:sz w:val="24"/>
                <w:szCs w:val="24"/>
              </w:rPr>
            </w:pPr>
          </w:p>
        </w:tc>
      </w:tr>
      <w:tr w:rsidR="00CF28A6" w:rsidRPr="00A063E9" w:rsidTr="00E4078C">
        <w:trPr>
          <w:trHeight w:val="331"/>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CF28A6" w:rsidRPr="00A063E9" w:rsidRDefault="00CF28A6" w:rsidP="00970FD9">
            <w:pPr>
              <w:pStyle w:val="ListParagraph"/>
              <w:numPr>
                <w:ilvl w:val="0"/>
                <w:numId w:val="2"/>
              </w:numPr>
              <w:spacing w:after="0" w:line="240" w:lineRule="auto"/>
              <w:contextualSpacing w:val="0"/>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Cấp Trường:</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CF28A6" w:rsidRPr="00A063E9" w:rsidRDefault="00CF28A6" w:rsidP="00F501C5">
            <w:pPr>
              <w:spacing w:after="0" w:line="240" w:lineRule="auto"/>
              <w:jc w:val="center"/>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3</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CF28A6" w:rsidRPr="00A063E9" w:rsidRDefault="00CF28A6" w:rsidP="00F501C5">
            <w:pPr>
              <w:spacing w:after="0" w:line="240" w:lineRule="auto"/>
              <w:rPr>
                <w:rFonts w:ascii="Times New Roman" w:eastAsia="Times New Roman" w:hAnsi="Times New Roman" w:cs="Times New Roman"/>
                <w:color w:val="000000"/>
                <w:sz w:val="24"/>
                <w:szCs w:val="2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8A6" w:rsidRPr="00A063E9" w:rsidRDefault="00CF28A6" w:rsidP="00F501C5">
            <w:pPr>
              <w:spacing w:after="0" w:line="240" w:lineRule="auto"/>
              <w:rPr>
                <w:rFonts w:ascii="Times New Roman" w:eastAsia="Times New Roman" w:hAnsi="Times New Roman" w:cs="Times New Roman"/>
                <w:color w:val="000000"/>
                <w:sz w:val="24"/>
                <w:szCs w:val="24"/>
              </w:rPr>
            </w:pPr>
          </w:p>
        </w:tc>
      </w:tr>
      <w:tr w:rsidR="00CF28A6" w:rsidRPr="00A063E9" w:rsidTr="00E4078C">
        <w:trPr>
          <w:trHeight w:val="331"/>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8A6" w:rsidRPr="00A063E9" w:rsidRDefault="00CF28A6" w:rsidP="00970FD9">
            <w:pPr>
              <w:pStyle w:val="ListParagraph"/>
              <w:numPr>
                <w:ilvl w:val="0"/>
                <w:numId w:val="2"/>
              </w:numPr>
              <w:spacing w:after="0" w:line="240" w:lineRule="auto"/>
              <w:contextualSpacing w:val="0"/>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Cấp Quận:</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CF28A6" w:rsidRPr="00A063E9" w:rsidRDefault="00CF28A6" w:rsidP="00F501C5">
            <w:pPr>
              <w:spacing w:after="0" w:line="240" w:lineRule="auto"/>
              <w:jc w:val="center"/>
              <w:rPr>
                <w:rFonts w:ascii="Times New Roman" w:eastAsia="Times New Roman" w:hAnsi="Times New Roman" w:cs="Times New Roman"/>
                <w:iCs/>
                <w:color w:val="000000"/>
                <w:sz w:val="24"/>
                <w:szCs w:val="24"/>
              </w:rPr>
            </w:pPr>
            <w:r w:rsidRPr="00A063E9">
              <w:rPr>
                <w:rFonts w:ascii="Times New Roman" w:eastAsia="Times New Roman" w:hAnsi="Times New Roman" w:cs="Times New Roman"/>
                <w:iCs/>
                <w:color w:val="000000"/>
                <w:sz w:val="24"/>
                <w:szCs w:val="24"/>
              </w:rPr>
              <w:t>3</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CF28A6" w:rsidRPr="00A063E9" w:rsidRDefault="00CF28A6" w:rsidP="00F501C5">
            <w:pPr>
              <w:spacing w:after="0" w:line="240" w:lineRule="auto"/>
              <w:rPr>
                <w:rFonts w:ascii="Times New Roman" w:eastAsia="Times New Roman" w:hAnsi="Times New Roman" w:cs="Times New Roman"/>
                <w:color w:val="000000"/>
                <w:sz w:val="24"/>
                <w:szCs w:val="2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8A6" w:rsidRPr="00A063E9" w:rsidRDefault="00CF28A6" w:rsidP="00F501C5">
            <w:pPr>
              <w:spacing w:after="0" w:line="240" w:lineRule="auto"/>
              <w:rPr>
                <w:rFonts w:ascii="Times New Roman" w:eastAsia="Times New Roman" w:hAnsi="Times New Roman" w:cs="Times New Roman"/>
                <w:color w:val="000000"/>
                <w:sz w:val="24"/>
                <w:szCs w:val="24"/>
              </w:rPr>
            </w:pPr>
          </w:p>
        </w:tc>
      </w:tr>
      <w:tr w:rsidR="00CF28A6" w:rsidRPr="00A063E9" w:rsidTr="00E4078C">
        <w:trPr>
          <w:trHeight w:val="331"/>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8A6" w:rsidRPr="00A063E9" w:rsidRDefault="00CF28A6" w:rsidP="00970FD9">
            <w:pPr>
              <w:pStyle w:val="ListParagraph"/>
              <w:numPr>
                <w:ilvl w:val="0"/>
                <w:numId w:val="2"/>
              </w:numPr>
              <w:spacing w:after="0" w:line="240" w:lineRule="auto"/>
              <w:contextualSpacing w:val="0"/>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Cấp Thành phố:</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CF28A6" w:rsidRPr="00A063E9" w:rsidRDefault="00CF28A6" w:rsidP="00F501C5">
            <w:pPr>
              <w:spacing w:after="0" w:line="240" w:lineRule="auto"/>
              <w:jc w:val="center"/>
              <w:rPr>
                <w:rFonts w:ascii="Times New Roman" w:eastAsia="Times New Roman" w:hAnsi="Times New Roman" w:cs="Times New Roman"/>
                <w:iCs/>
                <w:color w:val="000000"/>
                <w:sz w:val="24"/>
                <w:szCs w:val="24"/>
              </w:rPr>
            </w:pPr>
            <w:r w:rsidRPr="00A063E9">
              <w:rPr>
                <w:rFonts w:ascii="Times New Roman" w:eastAsia="Times New Roman" w:hAnsi="Times New Roman" w:cs="Times New Roman"/>
                <w:iCs/>
                <w:color w:val="000000"/>
                <w:sz w:val="24"/>
                <w:szCs w:val="24"/>
              </w:rPr>
              <w:t>2</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CF28A6" w:rsidRPr="00A063E9" w:rsidRDefault="00CF28A6" w:rsidP="00F501C5">
            <w:pPr>
              <w:spacing w:after="0" w:line="240" w:lineRule="auto"/>
              <w:rPr>
                <w:rFonts w:ascii="Times New Roman" w:eastAsia="Times New Roman" w:hAnsi="Times New Roman" w:cs="Times New Roman"/>
                <w:color w:val="000000"/>
                <w:sz w:val="24"/>
                <w:szCs w:val="2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8A6" w:rsidRPr="00A063E9" w:rsidRDefault="00CF28A6" w:rsidP="00F501C5">
            <w:pPr>
              <w:spacing w:after="0" w:line="240" w:lineRule="auto"/>
              <w:rPr>
                <w:rFonts w:ascii="Times New Roman" w:eastAsia="Times New Roman" w:hAnsi="Times New Roman" w:cs="Times New Roman"/>
                <w:color w:val="000000"/>
                <w:sz w:val="24"/>
                <w:szCs w:val="24"/>
              </w:rPr>
            </w:pPr>
          </w:p>
        </w:tc>
      </w:tr>
      <w:tr w:rsidR="00CF28A6" w:rsidRPr="00A063E9" w:rsidTr="00E4078C">
        <w:trPr>
          <w:trHeight w:val="331"/>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8A6" w:rsidRPr="00A063E9" w:rsidRDefault="00CF28A6" w:rsidP="00970FD9">
            <w:pPr>
              <w:pStyle w:val="ListParagraph"/>
              <w:numPr>
                <w:ilvl w:val="0"/>
                <w:numId w:val="2"/>
              </w:numPr>
              <w:spacing w:after="0" w:line="240" w:lineRule="auto"/>
              <w:contextualSpacing w:val="0"/>
              <w:jc w:val="both"/>
              <w:rPr>
                <w:rFonts w:ascii="Times New Roman" w:eastAsia="Times New Roman" w:hAnsi="Times New Roman" w:cs="Times New Roman"/>
                <w:color w:val="000000"/>
                <w:sz w:val="24"/>
                <w:szCs w:val="24"/>
              </w:rPr>
            </w:pPr>
            <w:r w:rsidRPr="00A063E9">
              <w:rPr>
                <w:rFonts w:ascii="Times New Roman" w:eastAsia="Times New Roman" w:hAnsi="Times New Roman" w:cs="Times New Roman"/>
                <w:color w:val="000000"/>
                <w:sz w:val="24"/>
                <w:szCs w:val="24"/>
              </w:rPr>
              <w:t>Cấp Quốc gia:</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CF28A6" w:rsidRPr="00A063E9" w:rsidRDefault="00CF28A6" w:rsidP="00F501C5">
            <w:pPr>
              <w:spacing w:after="0" w:line="240" w:lineRule="auto"/>
              <w:jc w:val="center"/>
              <w:rPr>
                <w:rFonts w:ascii="Times New Roman" w:eastAsia="Times New Roman" w:hAnsi="Times New Roman" w:cs="Times New Roman"/>
                <w:iCs/>
                <w:color w:val="000000"/>
                <w:sz w:val="24"/>
                <w:szCs w:val="24"/>
              </w:rPr>
            </w:pPr>
            <w:r w:rsidRPr="00A063E9">
              <w:rPr>
                <w:rFonts w:ascii="Times New Roman" w:eastAsia="Times New Roman" w:hAnsi="Times New Roman" w:cs="Times New Roman"/>
                <w:iCs/>
                <w:color w:val="000000"/>
                <w:sz w:val="24"/>
                <w:szCs w:val="24"/>
              </w:rPr>
              <w:t>1</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CF28A6" w:rsidRPr="00A063E9" w:rsidRDefault="00CF28A6" w:rsidP="00F501C5">
            <w:pPr>
              <w:spacing w:after="0" w:line="240" w:lineRule="auto"/>
              <w:rPr>
                <w:rFonts w:ascii="Times New Roman" w:eastAsia="Times New Roman" w:hAnsi="Times New Roman" w:cs="Times New Roman"/>
                <w:color w:val="000000"/>
                <w:sz w:val="24"/>
                <w:szCs w:val="2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8A6" w:rsidRPr="00A063E9" w:rsidRDefault="00CF28A6" w:rsidP="00F501C5">
            <w:pPr>
              <w:spacing w:after="0" w:line="240" w:lineRule="auto"/>
              <w:rPr>
                <w:rFonts w:ascii="Times New Roman" w:eastAsia="Times New Roman" w:hAnsi="Times New Roman" w:cs="Times New Roman"/>
                <w:color w:val="000000"/>
                <w:sz w:val="24"/>
                <w:szCs w:val="24"/>
              </w:rPr>
            </w:pPr>
          </w:p>
        </w:tc>
      </w:tr>
      <w:tr w:rsidR="009C3062" w:rsidRPr="009C3062" w:rsidTr="00970FD9">
        <w:trPr>
          <w:trHeight w:val="375"/>
        </w:trPr>
        <w:tc>
          <w:tcPr>
            <w:tcW w:w="7670" w:type="dxa"/>
            <w:tcBorders>
              <w:top w:val="single" w:sz="4" w:space="0" w:color="auto"/>
              <w:left w:val="single" w:sz="4" w:space="0" w:color="auto"/>
              <w:bottom w:val="single" w:sz="4" w:space="0" w:color="auto"/>
              <w:right w:val="nil"/>
            </w:tcBorders>
            <w:shd w:val="clear" w:color="auto" w:fill="auto"/>
            <w:noWrap/>
            <w:vAlign w:val="center"/>
            <w:hideMark/>
          </w:tcPr>
          <w:p w:rsidR="00E54FF6" w:rsidRPr="009C3062" w:rsidRDefault="00E54FF6" w:rsidP="00282907">
            <w:pPr>
              <w:spacing w:after="0" w:line="240" w:lineRule="auto"/>
              <w:jc w:val="both"/>
              <w:rPr>
                <w:rFonts w:ascii="Times New Roman" w:eastAsia="Times New Roman" w:hAnsi="Times New Roman" w:cs="Times New Roman"/>
                <w:b/>
                <w:bCs/>
                <w:color w:val="FF0000"/>
                <w:sz w:val="24"/>
                <w:szCs w:val="24"/>
              </w:rPr>
            </w:pPr>
            <w:r w:rsidRPr="009C3062">
              <w:rPr>
                <w:rFonts w:ascii="Times New Roman" w:eastAsia="Times New Roman" w:hAnsi="Times New Roman" w:cs="Times New Roman"/>
                <w:b/>
                <w:bCs/>
                <w:color w:val="FF0000"/>
                <w:sz w:val="24"/>
                <w:szCs w:val="24"/>
              </w:rPr>
              <w:t xml:space="preserve">IV. </w:t>
            </w:r>
            <w:r w:rsidR="00282907">
              <w:rPr>
                <w:rFonts w:ascii="Times New Roman" w:eastAsia="Times New Roman" w:hAnsi="Times New Roman" w:cs="Times New Roman"/>
                <w:b/>
                <w:bCs/>
                <w:color w:val="FF0000"/>
                <w:sz w:val="24"/>
                <w:szCs w:val="24"/>
              </w:rPr>
              <w:t>Đ</w:t>
            </w:r>
            <w:r w:rsidRPr="009C3062">
              <w:rPr>
                <w:rFonts w:ascii="Times New Roman" w:eastAsia="Times New Roman" w:hAnsi="Times New Roman" w:cs="Times New Roman"/>
                <w:b/>
                <w:bCs/>
                <w:color w:val="FF0000"/>
                <w:sz w:val="24"/>
                <w:szCs w:val="24"/>
              </w:rPr>
              <w:t xml:space="preserve">ổi mới quản lý, tổ chức các hoạt động chuyên môn </w:t>
            </w:r>
            <w:r w:rsidRPr="00282907">
              <w:rPr>
                <w:rFonts w:ascii="Times New Roman" w:eastAsia="Times New Roman" w:hAnsi="Times New Roman" w:cs="Times New Roman"/>
                <w:bCs/>
                <w:color w:val="FF0000"/>
              </w:rPr>
              <w:t>(</w:t>
            </w:r>
            <w:r w:rsidR="00282907" w:rsidRPr="00282907">
              <w:rPr>
                <w:rFonts w:ascii="Times New Roman" w:eastAsia="Times New Roman" w:hAnsi="Times New Roman" w:cs="Times New Roman"/>
                <w:bCs/>
                <w:color w:val="FF0000"/>
              </w:rPr>
              <w:t>kèm</w:t>
            </w:r>
            <w:r w:rsidRPr="00282907">
              <w:rPr>
                <w:rFonts w:ascii="Times New Roman" w:eastAsia="Times New Roman" w:hAnsi="Times New Roman" w:cs="Times New Roman"/>
                <w:bCs/>
                <w:color w:val="FF0000"/>
              </w:rPr>
              <w:t xml:space="preserve"> minh chứng)</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FF6" w:rsidRPr="009C3062" w:rsidRDefault="00E54FF6" w:rsidP="00F501C5">
            <w:pPr>
              <w:spacing w:after="0" w:line="240" w:lineRule="auto"/>
              <w:jc w:val="center"/>
              <w:rPr>
                <w:rFonts w:ascii="Times New Roman" w:eastAsia="Times New Roman" w:hAnsi="Times New Roman" w:cs="Times New Roman"/>
                <w:b/>
                <w:bCs/>
                <w:color w:val="FF0000"/>
                <w:sz w:val="24"/>
                <w:szCs w:val="24"/>
              </w:rPr>
            </w:pPr>
            <w:r w:rsidRPr="009C3062">
              <w:rPr>
                <w:rFonts w:ascii="Times New Roman" w:eastAsia="Times New Roman" w:hAnsi="Times New Roman" w:cs="Times New Roman"/>
                <w:b/>
                <w:bCs/>
                <w:color w:val="FF0000"/>
                <w:sz w:val="24"/>
                <w:szCs w:val="24"/>
              </w:rPr>
              <w:t>2đ</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E54FF6" w:rsidRPr="009C3062" w:rsidRDefault="00E54FF6" w:rsidP="00F501C5">
            <w:pPr>
              <w:spacing w:after="0" w:line="240" w:lineRule="auto"/>
              <w:jc w:val="both"/>
              <w:rPr>
                <w:rFonts w:ascii="Times New Roman" w:eastAsia="Times New Roman" w:hAnsi="Times New Roman" w:cs="Times New Roman"/>
                <w:color w:val="FF0000"/>
                <w:sz w:val="24"/>
                <w:szCs w:val="24"/>
              </w:rPr>
            </w:pPr>
            <w:r w:rsidRPr="009C3062">
              <w:rPr>
                <w:rFonts w:ascii="Times New Roman" w:eastAsia="Times New Roman" w:hAnsi="Times New Roman" w:cs="Times New Roman"/>
                <w:color w:val="FF0000"/>
                <w:sz w:val="24"/>
                <w:szCs w:val="24"/>
              </w:rPr>
              <w:t> </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E54FF6" w:rsidRPr="009C3062" w:rsidRDefault="00E54FF6" w:rsidP="00F501C5">
            <w:pPr>
              <w:spacing w:after="0" w:line="240" w:lineRule="auto"/>
              <w:jc w:val="both"/>
              <w:rPr>
                <w:rFonts w:ascii="Times New Roman" w:eastAsia="Times New Roman" w:hAnsi="Times New Roman" w:cs="Times New Roman"/>
                <w:color w:val="FF0000"/>
                <w:sz w:val="24"/>
                <w:szCs w:val="24"/>
              </w:rPr>
            </w:pPr>
            <w:r w:rsidRPr="009C3062">
              <w:rPr>
                <w:rFonts w:ascii="Times New Roman" w:eastAsia="Times New Roman" w:hAnsi="Times New Roman" w:cs="Times New Roman"/>
                <w:color w:val="FF0000"/>
                <w:sz w:val="24"/>
                <w:szCs w:val="24"/>
              </w:rPr>
              <w:t> </w:t>
            </w:r>
          </w:p>
        </w:tc>
      </w:tr>
      <w:tr w:rsidR="005C41AC" w:rsidRPr="00A063E9" w:rsidTr="00970FD9">
        <w:trPr>
          <w:trHeight w:val="375"/>
        </w:trPr>
        <w:tc>
          <w:tcPr>
            <w:tcW w:w="7670" w:type="dxa"/>
            <w:tcBorders>
              <w:top w:val="single" w:sz="4" w:space="0" w:color="auto"/>
              <w:left w:val="single" w:sz="4" w:space="0" w:color="auto"/>
              <w:bottom w:val="single" w:sz="4" w:space="0" w:color="auto"/>
              <w:right w:val="nil"/>
            </w:tcBorders>
            <w:shd w:val="clear" w:color="auto" w:fill="auto"/>
            <w:noWrap/>
            <w:vAlign w:val="center"/>
          </w:tcPr>
          <w:p w:rsidR="005C41AC" w:rsidRPr="00A063E9" w:rsidRDefault="005C41AC" w:rsidP="005C41AC">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Tổng cộng</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5C41AC" w:rsidRPr="00A063E9" w:rsidRDefault="005C41AC" w:rsidP="00F501C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100đ</w:t>
            </w:r>
          </w:p>
        </w:tc>
        <w:tc>
          <w:tcPr>
            <w:tcW w:w="956" w:type="dxa"/>
            <w:tcBorders>
              <w:top w:val="single" w:sz="4" w:space="0" w:color="auto"/>
              <w:left w:val="nil"/>
              <w:bottom w:val="single" w:sz="4" w:space="0" w:color="auto"/>
              <w:right w:val="single" w:sz="4" w:space="0" w:color="auto"/>
            </w:tcBorders>
            <w:shd w:val="clear" w:color="auto" w:fill="auto"/>
            <w:vAlign w:val="center"/>
          </w:tcPr>
          <w:p w:rsidR="005C41AC" w:rsidRPr="00A063E9" w:rsidRDefault="005C41AC" w:rsidP="00F501C5">
            <w:pPr>
              <w:spacing w:after="0" w:line="240" w:lineRule="auto"/>
              <w:jc w:val="both"/>
              <w:rPr>
                <w:rFonts w:ascii="Times New Roman" w:eastAsia="Times New Roman" w:hAnsi="Times New Roman" w:cs="Times New Roman"/>
                <w:color w:val="000000"/>
                <w:sz w:val="24"/>
                <w:szCs w:val="24"/>
              </w:rPr>
            </w:pPr>
          </w:p>
        </w:tc>
        <w:tc>
          <w:tcPr>
            <w:tcW w:w="896" w:type="dxa"/>
            <w:tcBorders>
              <w:top w:val="single" w:sz="4" w:space="0" w:color="auto"/>
              <w:left w:val="nil"/>
              <w:bottom w:val="single" w:sz="4" w:space="0" w:color="auto"/>
              <w:right w:val="single" w:sz="4" w:space="0" w:color="auto"/>
            </w:tcBorders>
            <w:shd w:val="clear" w:color="auto" w:fill="auto"/>
            <w:vAlign w:val="center"/>
          </w:tcPr>
          <w:p w:rsidR="005C41AC" w:rsidRPr="00A063E9" w:rsidRDefault="005C41AC" w:rsidP="00F501C5">
            <w:pPr>
              <w:spacing w:after="0" w:line="240" w:lineRule="auto"/>
              <w:jc w:val="both"/>
              <w:rPr>
                <w:rFonts w:ascii="Times New Roman" w:eastAsia="Times New Roman" w:hAnsi="Times New Roman" w:cs="Times New Roman"/>
                <w:color w:val="000000"/>
                <w:sz w:val="24"/>
                <w:szCs w:val="24"/>
              </w:rPr>
            </w:pPr>
          </w:p>
        </w:tc>
      </w:tr>
      <w:tr w:rsidR="005C41AC" w:rsidRPr="00A063E9" w:rsidTr="00970FD9">
        <w:trPr>
          <w:trHeight w:val="375"/>
        </w:trPr>
        <w:tc>
          <w:tcPr>
            <w:tcW w:w="7670" w:type="dxa"/>
            <w:tcBorders>
              <w:top w:val="single" w:sz="4" w:space="0" w:color="auto"/>
              <w:left w:val="single" w:sz="4" w:space="0" w:color="auto"/>
              <w:bottom w:val="single" w:sz="4" w:space="0" w:color="auto"/>
              <w:right w:val="nil"/>
            </w:tcBorders>
            <w:shd w:val="clear" w:color="auto" w:fill="auto"/>
            <w:noWrap/>
            <w:vAlign w:val="center"/>
          </w:tcPr>
          <w:p w:rsidR="005C41AC" w:rsidRDefault="005C41AC" w:rsidP="005C41AC">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Xếp loại</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5C41AC" w:rsidRPr="00A063E9" w:rsidRDefault="005C41AC" w:rsidP="00F501C5">
            <w:pPr>
              <w:spacing w:after="0" w:line="240" w:lineRule="auto"/>
              <w:jc w:val="center"/>
              <w:rPr>
                <w:rFonts w:ascii="Times New Roman" w:eastAsia="Times New Roman" w:hAnsi="Times New Roman" w:cs="Times New Roman"/>
                <w:b/>
                <w:bCs/>
                <w:color w:val="000000"/>
                <w:sz w:val="24"/>
                <w:szCs w:val="24"/>
              </w:rPr>
            </w:pPr>
          </w:p>
        </w:tc>
        <w:tc>
          <w:tcPr>
            <w:tcW w:w="956" w:type="dxa"/>
            <w:tcBorders>
              <w:top w:val="single" w:sz="4" w:space="0" w:color="auto"/>
              <w:left w:val="nil"/>
              <w:bottom w:val="single" w:sz="4" w:space="0" w:color="auto"/>
              <w:right w:val="single" w:sz="4" w:space="0" w:color="auto"/>
            </w:tcBorders>
            <w:shd w:val="clear" w:color="auto" w:fill="auto"/>
            <w:vAlign w:val="center"/>
          </w:tcPr>
          <w:p w:rsidR="005C41AC" w:rsidRPr="00A063E9" w:rsidRDefault="005C41AC" w:rsidP="00F501C5">
            <w:pPr>
              <w:spacing w:after="0" w:line="240" w:lineRule="auto"/>
              <w:jc w:val="both"/>
              <w:rPr>
                <w:rFonts w:ascii="Times New Roman" w:eastAsia="Times New Roman" w:hAnsi="Times New Roman" w:cs="Times New Roman"/>
                <w:color w:val="000000"/>
                <w:sz w:val="24"/>
                <w:szCs w:val="24"/>
              </w:rPr>
            </w:pPr>
          </w:p>
        </w:tc>
        <w:tc>
          <w:tcPr>
            <w:tcW w:w="896" w:type="dxa"/>
            <w:tcBorders>
              <w:top w:val="single" w:sz="4" w:space="0" w:color="auto"/>
              <w:left w:val="nil"/>
              <w:bottom w:val="single" w:sz="4" w:space="0" w:color="auto"/>
              <w:right w:val="single" w:sz="4" w:space="0" w:color="auto"/>
            </w:tcBorders>
            <w:shd w:val="clear" w:color="auto" w:fill="auto"/>
            <w:vAlign w:val="center"/>
          </w:tcPr>
          <w:p w:rsidR="005C41AC" w:rsidRPr="00A063E9" w:rsidRDefault="005C41AC" w:rsidP="00F501C5">
            <w:pPr>
              <w:spacing w:after="0" w:line="240" w:lineRule="auto"/>
              <w:jc w:val="both"/>
              <w:rPr>
                <w:rFonts w:ascii="Times New Roman" w:eastAsia="Times New Roman" w:hAnsi="Times New Roman" w:cs="Times New Roman"/>
                <w:color w:val="000000"/>
                <w:sz w:val="24"/>
                <w:szCs w:val="24"/>
              </w:rPr>
            </w:pPr>
          </w:p>
        </w:tc>
      </w:tr>
    </w:tbl>
    <w:p w:rsidR="00E54FF6" w:rsidRDefault="00953586" w:rsidP="00953586">
      <w:pPr>
        <w:tabs>
          <w:tab w:val="center" w:pos="8505"/>
        </w:tabs>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ab/>
      </w:r>
      <w:r w:rsidR="00FA52DA" w:rsidRPr="00FA52DA">
        <w:rPr>
          <w:rFonts w:ascii="Times New Roman" w:hAnsi="Times New Roman" w:cs="Times New Roman"/>
          <w:b/>
          <w:bCs/>
          <w:sz w:val="24"/>
          <w:szCs w:val="24"/>
        </w:rPr>
        <w:t>HIỆU TRƯỞNG</w:t>
      </w:r>
    </w:p>
    <w:p w:rsidR="009C3062" w:rsidRPr="009C3062" w:rsidRDefault="009C3062" w:rsidP="00953586">
      <w:pPr>
        <w:spacing w:after="60" w:line="240" w:lineRule="auto"/>
        <w:ind w:left="720"/>
        <w:jc w:val="both"/>
        <w:rPr>
          <w:rFonts w:ascii="Times New Roman" w:hAnsi="Times New Roman" w:cs="Times New Roman"/>
          <w:b/>
          <w:i/>
          <w:u w:val="single"/>
        </w:rPr>
      </w:pPr>
      <w:r w:rsidRPr="009C3062">
        <w:rPr>
          <w:rFonts w:ascii="Times New Roman" w:hAnsi="Times New Roman" w:cs="Times New Roman"/>
          <w:b/>
          <w:i/>
          <w:u w:val="single"/>
        </w:rPr>
        <w:t xml:space="preserve">Ghi chú: </w:t>
      </w:r>
    </w:p>
    <w:p w:rsidR="009C3062" w:rsidRPr="009C3062" w:rsidRDefault="009C3062" w:rsidP="009C3062">
      <w:pPr>
        <w:numPr>
          <w:ilvl w:val="0"/>
          <w:numId w:val="7"/>
        </w:numPr>
        <w:spacing w:before="120" w:after="0" w:line="240" w:lineRule="auto"/>
        <w:ind w:left="1080"/>
        <w:jc w:val="both"/>
        <w:rPr>
          <w:rFonts w:ascii="Times New Roman" w:hAnsi="Times New Roman" w:cs="Times New Roman"/>
        </w:rPr>
      </w:pPr>
      <w:r w:rsidRPr="009C3062">
        <w:rPr>
          <w:rFonts w:ascii="Times New Roman" w:hAnsi="Times New Roman" w:cs="Times New Roman"/>
        </w:rPr>
        <w:t>Điểm xếp loại cho đơn vị:</w:t>
      </w:r>
    </w:p>
    <w:p w:rsidR="009C3062" w:rsidRPr="009C3062" w:rsidRDefault="009C3062" w:rsidP="00282907">
      <w:pPr>
        <w:spacing w:before="60" w:after="60" w:line="240" w:lineRule="auto"/>
        <w:ind w:left="1809"/>
        <w:jc w:val="both"/>
        <w:rPr>
          <w:rFonts w:ascii="Times New Roman" w:hAnsi="Times New Roman" w:cs="Times New Roman"/>
        </w:rPr>
      </w:pPr>
      <w:r w:rsidRPr="009C3062">
        <w:rPr>
          <w:rFonts w:ascii="Times New Roman" w:hAnsi="Times New Roman" w:cs="Times New Roman"/>
        </w:rPr>
        <w:t>+ Xuất sắc     (</w:t>
      </w:r>
      <w:r w:rsidRPr="009C3062">
        <w:rPr>
          <w:rFonts w:ascii="Times New Roman" w:hAnsi="Times New Roman" w:cs="Times New Roman"/>
          <w:b/>
        </w:rPr>
        <w:t>A</w:t>
      </w:r>
      <w:r w:rsidRPr="009C3062">
        <w:rPr>
          <w:rFonts w:ascii="Times New Roman" w:hAnsi="Times New Roman" w:cs="Times New Roman"/>
          <w:b/>
          <w:vertAlign w:val="superscript"/>
        </w:rPr>
        <w:t>+</w:t>
      </w:r>
      <w:proofErr w:type="gramStart"/>
      <w:r w:rsidRPr="009C3062">
        <w:rPr>
          <w:rFonts w:ascii="Times New Roman" w:hAnsi="Times New Roman" w:cs="Times New Roman"/>
          <w:b/>
        </w:rPr>
        <w:t xml:space="preserve">)  </w:t>
      </w:r>
      <w:r w:rsidRPr="009C3062">
        <w:rPr>
          <w:rFonts w:ascii="Times New Roman" w:hAnsi="Times New Roman" w:cs="Times New Roman"/>
        </w:rPr>
        <w:t>:</w:t>
      </w:r>
      <w:proofErr w:type="gramEnd"/>
      <w:r w:rsidRPr="009C3062">
        <w:rPr>
          <w:rFonts w:ascii="Times New Roman" w:hAnsi="Times New Roman" w:cs="Times New Roman"/>
          <w:b/>
        </w:rPr>
        <w:t xml:space="preserve"> </w:t>
      </w:r>
      <w:r w:rsidRPr="009C3062">
        <w:rPr>
          <w:rFonts w:ascii="Times New Roman" w:hAnsi="Times New Roman" w:cs="Times New Roman"/>
        </w:rPr>
        <w:t xml:space="preserve">Từ </w:t>
      </w:r>
      <w:r w:rsidRPr="009C3062">
        <w:rPr>
          <w:rFonts w:ascii="Times New Roman" w:hAnsi="Times New Roman" w:cs="Times New Roman"/>
          <w:b/>
        </w:rPr>
        <w:t>95</w:t>
      </w:r>
      <w:r w:rsidRPr="009C3062">
        <w:rPr>
          <w:rFonts w:ascii="Times New Roman" w:hAnsi="Times New Roman" w:cs="Times New Roman"/>
        </w:rPr>
        <w:t xml:space="preserve"> đến </w:t>
      </w:r>
      <w:r w:rsidRPr="009C3062">
        <w:rPr>
          <w:rFonts w:ascii="Times New Roman" w:hAnsi="Times New Roman" w:cs="Times New Roman"/>
          <w:b/>
        </w:rPr>
        <w:t>100</w:t>
      </w:r>
      <w:r w:rsidRPr="009C3062">
        <w:rPr>
          <w:rFonts w:ascii="Times New Roman" w:hAnsi="Times New Roman" w:cs="Times New Roman"/>
        </w:rPr>
        <w:t xml:space="preserve"> điểm; </w:t>
      </w:r>
    </w:p>
    <w:p w:rsidR="009C3062" w:rsidRPr="009C3062" w:rsidRDefault="009C3062" w:rsidP="00282907">
      <w:pPr>
        <w:spacing w:before="60" w:after="60" w:line="240" w:lineRule="auto"/>
        <w:ind w:left="1809"/>
        <w:jc w:val="both"/>
        <w:rPr>
          <w:rFonts w:ascii="Times New Roman" w:hAnsi="Times New Roman" w:cs="Times New Roman"/>
        </w:rPr>
      </w:pPr>
      <w:r w:rsidRPr="009C3062">
        <w:rPr>
          <w:rFonts w:ascii="Times New Roman" w:hAnsi="Times New Roman" w:cs="Times New Roman"/>
        </w:rPr>
        <w:t>+ Tiên tiến     (</w:t>
      </w:r>
      <w:r w:rsidRPr="009C3062">
        <w:rPr>
          <w:rFonts w:ascii="Times New Roman" w:hAnsi="Times New Roman" w:cs="Times New Roman"/>
          <w:b/>
        </w:rPr>
        <w:t>A</w:t>
      </w:r>
      <w:r w:rsidRPr="009C3062">
        <w:rPr>
          <w:rFonts w:ascii="Times New Roman" w:hAnsi="Times New Roman" w:cs="Times New Roman"/>
        </w:rPr>
        <w:t xml:space="preserve">)   : Từ </w:t>
      </w:r>
      <w:r w:rsidRPr="009C3062">
        <w:rPr>
          <w:rFonts w:ascii="Times New Roman" w:hAnsi="Times New Roman" w:cs="Times New Roman"/>
          <w:b/>
        </w:rPr>
        <w:t>90</w:t>
      </w:r>
      <w:r w:rsidRPr="009C3062">
        <w:rPr>
          <w:rFonts w:ascii="Times New Roman" w:hAnsi="Times New Roman" w:cs="Times New Roman"/>
        </w:rPr>
        <w:t xml:space="preserve"> đến </w:t>
      </w:r>
      <w:r w:rsidRPr="009C3062">
        <w:rPr>
          <w:rFonts w:ascii="Times New Roman" w:hAnsi="Times New Roman" w:cs="Times New Roman"/>
          <w:b/>
        </w:rPr>
        <w:t>94</w:t>
      </w:r>
      <w:r w:rsidRPr="009C3062">
        <w:rPr>
          <w:rFonts w:ascii="Times New Roman" w:hAnsi="Times New Roman" w:cs="Times New Roman"/>
        </w:rPr>
        <w:t xml:space="preserve"> điểm; </w:t>
      </w:r>
    </w:p>
    <w:p w:rsidR="009C3062" w:rsidRPr="009C3062" w:rsidRDefault="009C3062" w:rsidP="00282907">
      <w:pPr>
        <w:spacing w:before="60" w:after="60" w:line="240" w:lineRule="auto"/>
        <w:ind w:left="1809"/>
        <w:jc w:val="both"/>
        <w:rPr>
          <w:rFonts w:ascii="Times New Roman" w:hAnsi="Times New Roman" w:cs="Times New Roman"/>
        </w:rPr>
      </w:pPr>
      <w:r w:rsidRPr="009C3062">
        <w:rPr>
          <w:rFonts w:ascii="Times New Roman" w:hAnsi="Times New Roman" w:cs="Times New Roman"/>
        </w:rPr>
        <w:t>+ Khá             (</w:t>
      </w:r>
      <w:r w:rsidRPr="009C3062">
        <w:rPr>
          <w:rFonts w:ascii="Times New Roman" w:hAnsi="Times New Roman" w:cs="Times New Roman"/>
          <w:b/>
        </w:rPr>
        <w:t>A</w:t>
      </w:r>
      <w:r w:rsidRPr="009C3062">
        <w:rPr>
          <w:rFonts w:ascii="Times New Roman" w:hAnsi="Times New Roman" w:cs="Times New Roman"/>
          <w:b/>
          <w:vertAlign w:val="superscript"/>
        </w:rPr>
        <w:t>-</w:t>
      </w:r>
      <w:proofErr w:type="gramStart"/>
      <w:r w:rsidRPr="009C3062">
        <w:rPr>
          <w:rFonts w:ascii="Times New Roman" w:hAnsi="Times New Roman" w:cs="Times New Roman"/>
        </w:rPr>
        <w:t>)  :</w:t>
      </w:r>
      <w:proofErr w:type="gramEnd"/>
      <w:r w:rsidRPr="009C3062">
        <w:rPr>
          <w:rFonts w:ascii="Times New Roman" w:hAnsi="Times New Roman" w:cs="Times New Roman"/>
        </w:rPr>
        <w:t xml:space="preserve"> Từ </w:t>
      </w:r>
      <w:r w:rsidRPr="009C3062">
        <w:rPr>
          <w:rFonts w:ascii="Times New Roman" w:hAnsi="Times New Roman" w:cs="Times New Roman"/>
          <w:b/>
        </w:rPr>
        <w:t>80</w:t>
      </w:r>
      <w:r w:rsidRPr="009C3062">
        <w:rPr>
          <w:rFonts w:ascii="Times New Roman" w:hAnsi="Times New Roman" w:cs="Times New Roman"/>
        </w:rPr>
        <w:t xml:space="preserve"> đến </w:t>
      </w:r>
      <w:r w:rsidRPr="009C3062">
        <w:rPr>
          <w:rFonts w:ascii="Times New Roman" w:hAnsi="Times New Roman" w:cs="Times New Roman"/>
          <w:b/>
        </w:rPr>
        <w:t>89</w:t>
      </w:r>
      <w:r w:rsidRPr="009C3062">
        <w:rPr>
          <w:rFonts w:ascii="Times New Roman" w:hAnsi="Times New Roman" w:cs="Times New Roman"/>
        </w:rPr>
        <w:t xml:space="preserve"> điểm;</w:t>
      </w:r>
    </w:p>
    <w:p w:rsidR="009C3062" w:rsidRPr="009C3062" w:rsidRDefault="009C3062" w:rsidP="00282907">
      <w:pPr>
        <w:spacing w:before="60" w:after="60" w:line="240" w:lineRule="auto"/>
        <w:ind w:left="1809"/>
        <w:jc w:val="both"/>
        <w:rPr>
          <w:rFonts w:ascii="Times New Roman" w:hAnsi="Times New Roman" w:cs="Times New Roman"/>
        </w:rPr>
      </w:pPr>
      <w:r w:rsidRPr="009C3062">
        <w:rPr>
          <w:rFonts w:ascii="Times New Roman" w:hAnsi="Times New Roman" w:cs="Times New Roman"/>
        </w:rPr>
        <w:t xml:space="preserve">+ Trung </w:t>
      </w:r>
      <w:proofErr w:type="gramStart"/>
      <w:r w:rsidRPr="009C3062">
        <w:rPr>
          <w:rFonts w:ascii="Times New Roman" w:hAnsi="Times New Roman" w:cs="Times New Roman"/>
        </w:rPr>
        <w:t>bình  (</w:t>
      </w:r>
      <w:proofErr w:type="gramEnd"/>
      <w:r w:rsidRPr="009C3062">
        <w:rPr>
          <w:rFonts w:ascii="Times New Roman" w:hAnsi="Times New Roman" w:cs="Times New Roman"/>
          <w:b/>
        </w:rPr>
        <w:t>B</w:t>
      </w:r>
      <w:r w:rsidRPr="009C3062">
        <w:rPr>
          <w:rFonts w:ascii="Times New Roman" w:hAnsi="Times New Roman" w:cs="Times New Roman"/>
        </w:rPr>
        <w:t xml:space="preserve">)   : Từ </w:t>
      </w:r>
      <w:r w:rsidRPr="009C3062">
        <w:rPr>
          <w:rFonts w:ascii="Times New Roman" w:hAnsi="Times New Roman" w:cs="Times New Roman"/>
          <w:b/>
        </w:rPr>
        <w:t xml:space="preserve">70 </w:t>
      </w:r>
      <w:r w:rsidRPr="009C3062">
        <w:rPr>
          <w:rFonts w:ascii="Times New Roman" w:hAnsi="Times New Roman" w:cs="Times New Roman"/>
        </w:rPr>
        <w:t xml:space="preserve">đến </w:t>
      </w:r>
      <w:r w:rsidRPr="009C3062">
        <w:rPr>
          <w:rFonts w:ascii="Times New Roman" w:hAnsi="Times New Roman" w:cs="Times New Roman"/>
          <w:b/>
        </w:rPr>
        <w:t>79</w:t>
      </w:r>
      <w:r w:rsidRPr="009C3062">
        <w:rPr>
          <w:rFonts w:ascii="Times New Roman" w:hAnsi="Times New Roman" w:cs="Times New Roman"/>
        </w:rPr>
        <w:t xml:space="preserve"> điểm;</w:t>
      </w:r>
    </w:p>
    <w:p w:rsidR="009C3062" w:rsidRPr="009C3062" w:rsidRDefault="009C3062" w:rsidP="00282907">
      <w:pPr>
        <w:spacing w:before="60" w:after="60" w:line="240" w:lineRule="auto"/>
        <w:ind w:left="1809"/>
        <w:jc w:val="both"/>
        <w:rPr>
          <w:rFonts w:ascii="Times New Roman" w:hAnsi="Times New Roman" w:cs="Times New Roman"/>
        </w:rPr>
      </w:pPr>
      <w:r w:rsidRPr="009C3062">
        <w:rPr>
          <w:rFonts w:ascii="Times New Roman" w:hAnsi="Times New Roman" w:cs="Times New Roman"/>
        </w:rPr>
        <w:t>+ Yếu             (</w:t>
      </w:r>
      <w:r w:rsidRPr="009C3062">
        <w:rPr>
          <w:rFonts w:ascii="Times New Roman" w:hAnsi="Times New Roman" w:cs="Times New Roman"/>
          <w:b/>
        </w:rPr>
        <w:t>C</w:t>
      </w:r>
      <w:r w:rsidRPr="009C3062">
        <w:rPr>
          <w:rFonts w:ascii="Times New Roman" w:hAnsi="Times New Roman" w:cs="Times New Roman"/>
        </w:rPr>
        <w:t xml:space="preserve">)   : Dưới </w:t>
      </w:r>
      <w:r w:rsidRPr="009C3062">
        <w:rPr>
          <w:rFonts w:ascii="Times New Roman" w:hAnsi="Times New Roman" w:cs="Times New Roman"/>
          <w:b/>
        </w:rPr>
        <w:t>70</w:t>
      </w:r>
      <w:r w:rsidRPr="009C3062">
        <w:rPr>
          <w:rFonts w:ascii="Times New Roman" w:hAnsi="Times New Roman" w:cs="Times New Roman"/>
        </w:rPr>
        <w:t xml:space="preserve"> điểm.</w:t>
      </w:r>
    </w:p>
    <w:p w:rsidR="009C3062" w:rsidRPr="009C3062" w:rsidRDefault="009C3062" w:rsidP="001C313A">
      <w:pPr>
        <w:numPr>
          <w:ilvl w:val="0"/>
          <w:numId w:val="8"/>
        </w:numPr>
        <w:spacing w:after="0" w:line="240" w:lineRule="auto"/>
        <w:ind w:left="1088" w:hanging="357"/>
        <w:jc w:val="both"/>
        <w:rPr>
          <w:rFonts w:ascii="Times New Roman" w:hAnsi="Times New Roman" w:cs="Times New Roman"/>
        </w:rPr>
      </w:pPr>
      <w:r w:rsidRPr="009C3062">
        <w:rPr>
          <w:rFonts w:ascii="Times New Roman" w:hAnsi="Times New Roman" w:cs="Times New Roman"/>
        </w:rPr>
        <w:t xml:space="preserve">Đơn vị xuất sắc là đơn vị không có cột điểm bằng “0” </w:t>
      </w:r>
      <w:r w:rsidRPr="009C3062">
        <w:rPr>
          <w:rFonts w:ascii="Times New Roman" w:hAnsi="Times New Roman" w:cs="Times New Roman"/>
          <w:color w:val="FF0000"/>
          <w:u w:val="single"/>
        </w:rPr>
        <w:t>(</w:t>
      </w:r>
      <w:r w:rsidRPr="009C3062">
        <w:rPr>
          <w:rFonts w:ascii="Times New Roman" w:hAnsi="Times New Roman" w:cs="Times New Roman"/>
          <w:b/>
          <w:color w:val="FF0000"/>
          <w:u w:val="single"/>
        </w:rPr>
        <w:t>trừ mục IV</w:t>
      </w:r>
      <w:r w:rsidRPr="009C3062">
        <w:rPr>
          <w:rFonts w:ascii="Times New Roman" w:hAnsi="Times New Roman" w:cs="Times New Roman"/>
          <w:color w:val="FF0000"/>
          <w:u w:val="single"/>
        </w:rPr>
        <w:t>)</w:t>
      </w:r>
      <w:r w:rsidRPr="009C3062">
        <w:rPr>
          <w:rFonts w:ascii="Times New Roman" w:hAnsi="Times New Roman" w:cs="Times New Roman"/>
        </w:rPr>
        <w:t xml:space="preserve"> và không có cán bộ, giáo viên, viên chức, nhân viên bị kỷ luật hoặc nội bộ mất đoàn kết.</w:t>
      </w:r>
    </w:p>
    <w:p w:rsidR="009C3062" w:rsidRPr="009C3062" w:rsidRDefault="00262123" w:rsidP="00953586">
      <w:pPr>
        <w:spacing w:before="60" w:after="0" w:line="240" w:lineRule="auto"/>
        <w:jc w:val="both"/>
        <w:rPr>
          <w:rFonts w:ascii="Times New Roman" w:hAnsi="Times New Roman" w:cs="Times New Roman"/>
          <w:i/>
        </w:rPr>
      </w:pPr>
      <w:r>
        <w:rPr>
          <w:rFonts w:ascii="Times New Roman" w:hAnsi="Times New Roman" w:cs="Times New Roman"/>
          <w:i/>
          <w:noProof/>
        </w:rPr>
        <mc:AlternateContent>
          <mc:Choice Requires="wps">
            <w:drawing>
              <wp:anchor distT="0" distB="0" distL="114300" distR="114300" simplePos="0" relativeHeight="251667456" behindDoc="0" locked="0" layoutInCell="1" allowOverlap="1">
                <wp:simplePos x="0" y="0"/>
                <wp:positionH relativeFrom="column">
                  <wp:posOffset>1163955</wp:posOffset>
                </wp:positionH>
                <wp:positionV relativeFrom="paragraph">
                  <wp:posOffset>290195</wp:posOffset>
                </wp:positionV>
                <wp:extent cx="44862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4486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1.65pt,22.85pt" to="444.9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" strokecolor="#4579b8 [3044]"/>
            </w:pict>
          </mc:Fallback>
        </mc:AlternateContent>
      </w:r>
      <w:r w:rsidR="009C3062" w:rsidRPr="009C3062">
        <w:rPr>
          <w:rFonts w:ascii="Times New Roman" w:hAnsi="Times New Roman" w:cs="Times New Roman"/>
          <w:i/>
        </w:rPr>
        <w:tab/>
        <w:t>Đề nghị các đơn vị tự chấm điểm và kết quả về bộ phận Thi đua phòng Giáo dục trước ngày 12/5/201</w:t>
      </w:r>
      <w:r w:rsidR="008C38D6">
        <w:rPr>
          <w:rFonts w:ascii="Times New Roman" w:hAnsi="Times New Roman" w:cs="Times New Roman"/>
          <w:i/>
        </w:rPr>
        <w:t>9</w:t>
      </w:r>
      <w:r w:rsidR="009C3062" w:rsidRPr="009C3062">
        <w:rPr>
          <w:rFonts w:ascii="Times New Roman" w:hAnsi="Times New Roman" w:cs="Times New Roman"/>
          <w:i/>
        </w:rPr>
        <w:t>.</w:t>
      </w:r>
    </w:p>
    <w:sectPr w:rsidR="009C3062" w:rsidRPr="009C3062" w:rsidSect="00E144F0">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02390"/>
    <w:multiLevelType w:val="hybridMultilevel"/>
    <w:tmpl w:val="279020BC"/>
    <w:lvl w:ilvl="0" w:tplc="9740DB08">
      <w:start w:val="6"/>
      <w:numFmt w:val="bullet"/>
      <w:lvlText w:val="-"/>
      <w:lvlJc w:val="left"/>
      <w:pPr>
        <w:ind w:left="1446" w:hanging="360"/>
      </w:pPr>
      <w:rPr>
        <w:rFonts w:ascii="Times New Roman" w:eastAsia="Times New Roman" w:hAnsi="Times New Roman" w:cs="Times New Roman"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nsid w:val="16881252"/>
    <w:multiLevelType w:val="hybridMultilevel"/>
    <w:tmpl w:val="3848A63C"/>
    <w:lvl w:ilvl="0" w:tplc="9740DB08">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5377378"/>
    <w:multiLevelType w:val="hybridMultilevel"/>
    <w:tmpl w:val="119838BE"/>
    <w:lvl w:ilvl="0" w:tplc="9740DB08">
      <w:start w:val="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A61772A"/>
    <w:multiLevelType w:val="hybridMultilevel"/>
    <w:tmpl w:val="212C19EA"/>
    <w:lvl w:ilvl="0" w:tplc="9740DB08">
      <w:start w:val="20"/>
      <w:numFmt w:val="bullet"/>
      <w:lvlText w:val="-"/>
      <w:lvlJc w:val="left"/>
      <w:pPr>
        <w:ind w:left="360" w:hanging="360"/>
      </w:pPr>
      <w:rPr>
        <w:rFonts w:ascii="Times New Roman" w:eastAsia="Times New Roman" w:hAnsi="Times New Roman" w:cs="Times New Roman" w:hint="default"/>
        <w:b w:val="0"/>
        <w:i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9C87785"/>
    <w:multiLevelType w:val="hybridMultilevel"/>
    <w:tmpl w:val="F09C490C"/>
    <w:lvl w:ilvl="0" w:tplc="065088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834F06"/>
    <w:multiLevelType w:val="hybridMultilevel"/>
    <w:tmpl w:val="A9AC9A34"/>
    <w:lvl w:ilvl="0" w:tplc="9740DB08">
      <w:start w:val="6"/>
      <w:numFmt w:val="bullet"/>
      <w:lvlText w:val="-"/>
      <w:lvlJc w:val="left"/>
      <w:pPr>
        <w:ind w:left="720" w:hanging="360"/>
      </w:pPr>
      <w:rPr>
        <w:rFonts w:ascii="Times New Roman" w:eastAsia="Times New Roman" w:hAnsi="Times New Roman" w:cs="Times New Roman" w:hint="default"/>
      </w:rPr>
    </w:lvl>
    <w:lvl w:ilvl="1" w:tplc="9740DB08">
      <w:start w:val="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BE1D4D"/>
    <w:multiLevelType w:val="hybridMultilevel"/>
    <w:tmpl w:val="EA8211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5E60E42"/>
    <w:multiLevelType w:val="hybridMultilevel"/>
    <w:tmpl w:val="4A9478E4"/>
    <w:lvl w:ilvl="0" w:tplc="9740DB08">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248"/>
    <w:rsid w:val="000D7512"/>
    <w:rsid w:val="001C313A"/>
    <w:rsid w:val="00262123"/>
    <w:rsid w:val="00282907"/>
    <w:rsid w:val="00282E45"/>
    <w:rsid w:val="00285322"/>
    <w:rsid w:val="003278EB"/>
    <w:rsid w:val="0039124E"/>
    <w:rsid w:val="003F72A0"/>
    <w:rsid w:val="00572DA2"/>
    <w:rsid w:val="005C41AC"/>
    <w:rsid w:val="0068019F"/>
    <w:rsid w:val="006F2C9B"/>
    <w:rsid w:val="00785DD4"/>
    <w:rsid w:val="007B285C"/>
    <w:rsid w:val="008C38D6"/>
    <w:rsid w:val="008C5A0C"/>
    <w:rsid w:val="00953586"/>
    <w:rsid w:val="00970FD9"/>
    <w:rsid w:val="0097381D"/>
    <w:rsid w:val="009C3062"/>
    <w:rsid w:val="00A063E9"/>
    <w:rsid w:val="00AA2A22"/>
    <w:rsid w:val="00B778D8"/>
    <w:rsid w:val="00CF28A6"/>
    <w:rsid w:val="00D21C73"/>
    <w:rsid w:val="00D83802"/>
    <w:rsid w:val="00DD3A9D"/>
    <w:rsid w:val="00DF3FE8"/>
    <w:rsid w:val="00E144F0"/>
    <w:rsid w:val="00E4078C"/>
    <w:rsid w:val="00E54FF6"/>
    <w:rsid w:val="00EC12CB"/>
    <w:rsid w:val="00EF5248"/>
    <w:rsid w:val="00F501C5"/>
    <w:rsid w:val="00F67878"/>
    <w:rsid w:val="00FA5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878"/>
    <w:pPr>
      <w:ind w:left="720"/>
      <w:contextualSpacing/>
    </w:pPr>
  </w:style>
  <w:style w:type="table" w:styleId="TableGrid">
    <w:name w:val="Table Grid"/>
    <w:basedOn w:val="TableNormal"/>
    <w:uiPriority w:val="59"/>
    <w:rsid w:val="00E54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878"/>
    <w:pPr>
      <w:ind w:left="720"/>
      <w:contextualSpacing/>
    </w:pPr>
  </w:style>
  <w:style w:type="table" w:styleId="TableGrid">
    <w:name w:val="Table Grid"/>
    <w:basedOn w:val="TableNormal"/>
    <w:uiPriority w:val="59"/>
    <w:rsid w:val="00E54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403710">
      <w:bodyDiv w:val="1"/>
      <w:marLeft w:val="0"/>
      <w:marRight w:val="0"/>
      <w:marTop w:val="0"/>
      <w:marBottom w:val="0"/>
      <w:divBdr>
        <w:top w:val="none" w:sz="0" w:space="0" w:color="auto"/>
        <w:left w:val="none" w:sz="0" w:space="0" w:color="auto"/>
        <w:bottom w:val="none" w:sz="0" w:space="0" w:color="auto"/>
        <w:right w:val="none" w:sz="0" w:space="0" w:color="auto"/>
      </w:divBdr>
    </w:div>
    <w:div w:id="1451364947">
      <w:bodyDiv w:val="1"/>
      <w:marLeft w:val="0"/>
      <w:marRight w:val="0"/>
      <w:marTop w:val="0"/>
      <w:marBottom w:val="0"/>
      <w:divBdr>
        <w:top w:val="none" w:sz="0" w:space="0" w:color="auto"/>
        <w:left w:val="none" w:sz="0" w:space="0" w:color="auto"/>
        <w:bottom w:val="none" w:sz="0" w:space="0" w:color="auto"/>
        <w:right w:val="none" w:sz="0" w:space="0" w:color="auto"/>
      </w:divBdr>
    </w:div>
    <w:div w:id="203700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80CF2-3E43-42BC-880A-2AFC2DD39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HUNG</cp:lastModifiedBy>
  <cp:revision>16</cp:revision>
  <cp:lastPrinted>2018-10-16T01:33:00Z</cp:lastPrinted>
  <dcterms:created xsi:type="dcterms:W3CDTF">2017-12-25T03:57:00Z</dcterms:created>
  <dcterms:modified xsi:type="dcterms:W3CDTF">2018-10-17T07:47:00Z</dcterms:modified>
</cp:coreProperties>
</file>